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FDA3" w14:textId="7E162E06" w:rsidR="009B071E" w:rsidRPr="00A15A9E" w:rsidRDefault="009B071E" w:rsidP="00A15A9E">
      <w:pPr>
        <w:ind w:right="537"/>
        <w:rPr>
          <w:rFonts w:ascii="Bree Lt" w:hAnsi="Bree Lt" w:cstheme="majorHAnsi"/>
          <w:b/>
          <w:sz w:val="22"/>
          <w:szCs w:val="22"/>
        </w:rPr>
      </w:pPr>
      <w:bookmarkStart w:id="0" w:name="_Hlk19282509"/>
    </w:p>
    <w:p w14:paraId="15CE969D" w14:textId="688D5FCC" w:rsidR="00F242DD" w:rsidRPr="009B071E" w:rsidRDefault="00F242DD" w:rsidP="00F242DD">
      <w:pPr>
        <w:ind w:left="1985" w:right="537" w:hanging="1985"/>
        <w:rPr>
          <w:rFonts w:ascii="Bree Lt" w:hAnsi="Bree Lt" w:cstheme="majorHAnsi"/>
          <w:b/>
          <w:caps/>
          <w:sz w:val="36"/>
          <w:szCs w:val="36"/>
        </w:rPr>
      </w:pPr>
      <w:r w:rsidRPr="009B071E">
        <w:rPr>
          <w:rFonts w:ascii="Bree Lt" w:hAnsi="Bree Lt" w:cstheme="majorHAnsi"/>
          <w:b/>
          <w:caps/>
          <w:sz w:val="36"/>
          <w:szCs w:val="36"/>
        </w:rPr>
        <w:t>Te Taumutu Rūnanga Executive Hui</w:t>
      </w:r>
    </w:p>
    <w:p w14:paraId="351E9031" w14:textId="75BA1FA8" w:rsidR="00F242DD" w:rsidRPr="00AD6A82" w:rsidRDefault="00F242DD" w:rsidP="00F242DD">
      <w:pPr>
        <w:ind w:left="1985" w:right="537" w:hanging="1985"/>
        <w:rPr>
          <w:rFonts w:ascii="Bree Lt" w:hAnsi="Bree Lt" w:cstheme="majorHAnsi"/>
          <w:b/>
          <w:sz w:val="36"/>
          <w:szCs w:val="36"/>
        </w:rPr>
      </w:pPr>
      <w:r w:rsidRPr="00AD6A82">
        <w:rPr>
          <w:rFonts w:ascii="Bree Lt" w:hAnsi="Bree Lt" w:cstheme="majorHAnsi"/>
          <w:b/>
          <w:sz w:val="36"/>
          <w:szCs w:val="36"/>
        </w:rPr>
        <w:t>Meeting Room – 75 Main South Road, Sockburn</w:t>
      </w:r>
    </w:p>
    <w:p w14:paraId="66397B5F" w14:textId="5109393E" w:rsidR="00F242DD" w:rsidRPr="00AD6A82" w:rsidRDefault="00F242DD" w:rsidP="00F242DD">
      <w:pPr>
        <w:ind w:left="1985" w:right="537" w:hanging="1985"/>
        <w:rPr>
          <w:rFonts w:ascii="Bree Lt" w:hAnsi="Bree Lt" w:cstheme="majorHAnsi"/>
          <w:b/>
          <w:sz w:val="36"/>
          <w:szCs w:val="36"/>
        </w:rPr>
      </w:pPr>
      <w:r w:rsidRPr="00AD6A82">
        <w:rPr>
          <w:rFonts w:ascii="Bree Lt" w:hAnsi="Bree Lt" w:cstheme="majorHAnsi"/>
          <w:b/>
          <w:sz w:val="36"/>
          <w:szCs w:val="36"/>
        </w:rPr>
        <w:t xml:space="preserve">6pm, </w:t>
      </w:r>
      <w:r w:rsidR="005C5C57" w:rsidRPr="00AD6A82">
        <w:rPr>
          <w:rFonts w:ascii="Bree Lt" w:hAnsi="Bree Lt" w:cstheme="majorHAnsi"/>
          <w:b/>
          <w:sz w:val="36"/>
          <w:szCs w:val="36"/>
        </w:rPr>
        <w:t>Tuesday</w:t>
      </w:r>
      <w:r w:rsidR="00B24993" w:rsidRPr="00AD6A82">
        <w:rPr>
          <w:rFonts w:ascii="Bree Lt" w:hAnsi="Bree Lt" w:cstheme="majorHAnsi"/>
          <w:b/>
          <w:sz w:val="36"/>
          <w:szCs w:val="36"/>
        </w:rPr>
        <w:t xml:space="preserve"> </w:t>
      </w:r>
      <w:r w:rsidR="00BC65A9">
        <w:rPr>
          <w:rFonts w:ascii="Bree Lt" w:hAnsi="Bree Lt" w:cstheme="majorHAnsi"/>
          <w:b/>
          <w:sz w:val="36"/>
          <w:szCs w:val="36"/>
        </w:rPr>
        <w:t>11 April</w:t>
      </w:r>
      <w:r w:rsidR="00B24993" w:rsidRPr="00AD6A82">
        <w:rPr>
          <w:rFonts w:ascii="Bree Lt" w:hAnsi="Bree Lt" w:cstheme="majorHAnsi"/>
          <w:b/>
          <w:sz w:val="36"/>
          <w:szCs w:val="36"/>
        </w:rPr>
        <w:t xml:space="preserve"> 2023</w:t>
      </w:r>
    </w:p>
    <w:p w14:paraId="630032C0" w14:textId="19A7E398" w:rsidR="00F242DD" w:rsidRPr="00622667" w:rsidRDefault="00F242DD" w:rsidP="00C64517">
      <w:pPr>
        <w:ind w:left="1985" w:right="537" w:hanging="1985"/>
        <w:rPr>
          <w:rFonts w:ascii="Bree Lt" w:hAnsi="Bree Lt" w:cstheme="majorHAnsi"/>
          <w:b/>
          <w:sz w:val="16"/>
          <w:szCs w:val="16"/>
        </w:rPr>
      </w:pPr>
    </w:p>
    <w:p w14:paraId="6AA1C101" w14:textId="5198FEE3" w:rsidR="005844C7" w:rsidRPr="009B071E" w:rsidRDefault="005844C7" w:rsidP="005844C7">
      <w:pPr>
        <w:shd w:val="clear" w:color="auto" w:fill="D9E2F3" w:themeFill="accent1" w:themeFillTint="33"/>
        <w:ind w:right="537"/>
        <w:rPr>
          <w:rFonts w:ascii="Bree Lt" w:hAnsi="Bree Lt" w:cstheme="majorHAnsi"/>
          <w:b/>
        </w:rPr>
      </w:pPr>
      <w:r w:rsidRPr="009B071E">
        <w:rPr>
          <w:rFonts w:ascii="Bree Lt" w:hAnsi="Bree Lt" w:cstheme="majorHAnsi"/>
          <w:b/>
        </w:rPr>
        <w:t>HUI OPENING &amp; ATTENDEES</w:t>
      </w:r>
    </w:p>
    <w:p w14:paraId="5A7637F4" w14:textId="77777777" w:rsidR="005844C7" w:rsidRPr="00AD6A82" w:rsidRDefault="005844C7" w:rsidP="005844C7">
      <w:pPr>
        <w:ind w:right="537"/>
        <w:rPr>
          <w:rFonts w:ascii="Bree Lt" w:hAnsi="Bree Lt" w:cstheme="majorHAnsi"/>
          <w:iCs/>
          <w:sz w:val="16"/>
          <w:szCs w:val="16"/>
        </w:rPr>
      </w:pPr>
    </w:p>
    <w:p w14:paraId="044D62DC" w14:textId="77777777" w:rsidR="005844C7" w:rsidRPr="00A15A9E" w:rsidRDefault="005844C7" w:rsidP="005844C7">
      <w:pPr>
        <w:ind w:right="537"/>
        <w:rPr>
          <w:rFonts w:ascii="Bree Lt" w:hAnsi="Bree Lt" w:cstheme="majorHAnsi"/>
          <w:sz w:val="22"/>
          <w:szCs w:val="22"/>
          <w:lang w:val="es-AR"/>
        </w:rPr>
      </w:pPr>
      <w:r w:rsidRPr="00A15A9E">
        <w:rPr>
          <w:rFonts w:ascii="Bree Lt" w:hAnsi="Bree Lt" w:cstheme="majorHAnsi"/>
          <w:b/>
          <w:sz w:val="22"/>
          <w:szCs w:val="22"/>
          <w:lang w:val="es-AR"/>
        </w:rPr>
        <w:t xml:space="preserve">Karakia: </w:t>
      </w:r>
    </w:p>
    <w:p w14:paraId="27D655E2" w14:textId="0BBE2635" w:rsidR="005844C7" w:rsidRPr="00A15A9E" w:rsidRDefault="005C5C57" w:rsidP="005844C7">
      <w:pPr>
        <w:ind w:right="537"/>
        <w:rPr>
          <w:rFonts w:ascii="Bree Lt" w:hAnsi="Bree Lt" w:cstheme="majorHAnsi"/>
          <w:sz w:val="22"/>
          <w:szCs w:val="22"/>
          <w:lang w:val="es-AR"/>
        </w:rPr>
      </w:pPr>
      <w:r w:rsidRPr="00A15A9E">
        <w:rPr>
          <w:rFonts w:ascii="Bree Lt" w:hAnsi="Bree Lt" w:cstheme="majorHAnsi"/>
          <w:sz w:val="22"/>
          <w:szCs w:val="22"/>
          <w:lang w:val="es-AR"/>
        </w:rPr>
        <w:t>Rulon Nutira</w:t>
      </w:r>
    </w:p>
    <w:p w14:paraId="64A98F46" w14:textId="77777777" w:rsidR="005844C7" w:rsidRPr="00A15A9E" w:rsidRDefault="005844C7" w:rsidP="005844C7">
      <w:pPr>
        <w:ind w:left="1985" w:right="537" w:hanging="1985"/>
        <w:rPr>
          <w:rFonts w:ascii="Bree Lt" w:hAnsi="Bree Lt" w:cstheme="majorHAnsi"/>
          <w:iCs/>
          <w:sz w:val="16"/>
          <w:szCs w:val="16"/>
          <w:lang w:val="es-AR"/>
        </w:rPr>
      </w:pPr>
    </w:p>
    <w:p w14:paraId="57EA57E8" w14:textId="77777777" w:rsidR="005844C7" w:rsidRPr="00A15A9E" w:rsidRDefault="005844C7" w:rsidP="005844C7">
      <w:pPr>
        <w:ind w:left="1985" w:right="537" w:hanging="1985"/>
        <w:rPr>
          <w:rFonts w:ascii="Bree Lt" w:hAnsi="Bree Lt" w:cstheme="majorHAnsi"/>
          <w:sz w:val="22"/>
          <w:szCs w:val="22"/>
          <w:lang w:val="es-AR"/>
        </w:rPr>
      </w:pPr>
      <w:r w:rsidRPr="00A15A9E">
        <w:rPr>
          <w:rFonts w:ascii="Bree Lt" w:hAnsi="Bree Lt" w:cstheme="majorHAnsi"/>
          <w:b/>
          <w:sz w:val="22"/>
          <w:szCs w:val="22"/>
          <w:lang w:val="es-AR"/>
        </w:rPr>
        <w:t xml:space="preserve">Tae ā-tinana – </w:t>
      </w:r>
      <w:proofErr w:type="spellStart"/>
      <w:r w:rsidRPr="00A15A9E">
        <w:rPr>
          <w:rFonts w:ascii="Bree Lt" w:hAnsi="Bree Lt" w:cstheme="majorHAnsi"/>
          <w:b/>
          <w:sz w:val="22"/>
          <w:szCs w:val="22"/>
          <w:lang w:val="es-AR"/>
        </w:rPr>
        <w:t>Present</w:t>
      </w:r>
      <w:proofErr w:type="spellEnd"/>
      <w:r w:rsidRPr="00A15A9E">
        <w:rPr>
          <w:rFonts w:ascii="Bree Lt" w:hAnsi="Bree Lt" w:cstheme="majorHAnsi"/>
          <w:b/>
          <w:sz w:val="22"/>
          <w:szCs w:val="22"/>
          <w:lang w:val="es-AR"/>
        </w:rPr>
        <w:t>:</w:t>
      </w:r>
    </w:p>
    <w:p w14:paraId="543B3333" w14:textId="29EAA5AE" w:rsidR="005844C7" w:rsidRPr="00AD6A82" w:rsidRDefault="00B24993" w:rsidP="005844C7">
      <w:pPr>
        <w:ind w:right="-30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i/>
          <w:iCs/>
          <w:sz w:val="22"/>
          <w:szCs w:val="22"/>
        </w:rPr>
        <w:t>Office:</w:t>
      </w:r>
      <w:r w:rsidRPr="00AD6A82">
        <w:rPr>
          <w:rFonts w:ascii="Bree Lt" w:hAnsi="Bree Lt" w:cstheme="majorHAnsi"/>
          <w:sz w:val="22"/>
          <w:szCs w:val="22"/>
        </w:rPr>
        <w:t xml:space="preserve"> </w:t>
      </w:r>
      <w:r w:rsidRPr="00AD6A82">
        <w:rPr>
          <w:rFonts w:ascii="Bree Lt" w:hAnsi="Bree Lt" w:cstheme="majorHAnsi"/>
          <w:sz w:val="22"/>
          <w:szCs w:val="22"/>
        </w:rPr>
        <w:tab/>
      </w:r>
      <w:r w:rsidR="005C5C57" w:rsidRPr="00AD6A82">
        <w:rPr>
          <w:rFonts w:ascii="Bree Lt" w:hAnsi="Bree Lt" w:cstheme="majorHAnsi"/>
          <w:sz w:val="22"/>
          <w:szCs w:val="22"/>
        </w:rPr>
        <w:t xml:space="preserve">Rulon Nutira, </w:t>
      </w:r>
      <w:r w:rsidRPr="00AD6A82">
        <w:rPr>
          <w:rFonts w:ascii="Bree Lt" w:hAnsi="Bree Lt" w:cstheme="majorHAnsi"/>
          <w:sz w:val="22"/>
          <w:szCs w:val="22"/>
        </w:rPr>
        <w:t>Liz Brown</w:t>
      </w:r>
    </w:p>
    <w:p w14:paraId="7E281626" w14:textId="543BD51D" w:rsidR="005844C7" w:rsidRPr="00AD6A82" w:rsidRDefault="00B24993" w:rsidP="005844C7">
      <w:pPr>
        <w:ind w:right="-30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i/>
          <w:iCs/>
          <w:sz w:val="22"/>
          <w:szCs w:val="22"/>
        </w:rPr>
        <w:t>ZOOM:</w:t>
      </w:r>
      <w:r w:rsidRPr="00AD6A82">
        <w:rPr>
          <w:rFonts w:ascii="Bree Lt" w:hAnsi="Bree Lt" w:cstheme="majorHAnsi"/>
          <w:sz w:val="22"/>
          <w:szCs w:val="22"/>
        </w:rPr>
        <w:tab/>
      </w:r>
      <w:r w:rsidR="00BC65A9">
        <w:rPr>
          <w:rFonts w:ascii="Bree Lt" w:hAnsi="Bree Lt" w:cstheme="majorHAnsi"/>
          <w:sz w:val="22"/>
          <w:szCs w:val="22"/>
        </w:rPr>
        <w:t>Liz Hill Taiaroa, Graham Nutira</w:t>
      </w:r>
    </w:p>
    <w:p w14:paraId="0AA99363" w14:textId="77777777" w:rsidR="00B24993" w:rsidRPr="009B071E" w:rsidRDefault="00B24993" w:rsidP="005844C7">
      <w:pPr>
        <w:ind w:right="-30"/>
        <w:rPr>
          <w:rFonts w:ascii="Bree Lt" w:hAnsi="Bree Lt" w:cstheme="majorHAnsi"/>
          <w:sz w:val="16"/>
          <w:szCs w:val="16"/>
        </w:rPr>
      </w:pPr>
    </w:p>
    <w:p w14:paraId="62E69BD9" w14:textId="5B5AFA75" w:rsidR="005844C7" w:rsidRDefault="005844C7" w:rsidP="005844C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 xml:space="preserve">He </w:t>
      </w:r>
      <w:proofErr w:type="spellStart"/>
      <w:r w:rsidRPr="00AD6A82">
        <w:rPr>
          <w:rFonts w:ascii="Bree Lt" w:hAnsi="Bree Lt" w:cstheme="majorHAnsi"/>
          <w:b/>
          <w:sz w:val="22"/>
          <w:szCs w:val="22"/>
        </w:rPr>
        <w:t>Whakapāha</w:t>
      </w:r>
      <w:proofErr w:type="spellEnd"/>
      <w:r w:rsidRPr="00AD6A82">
        <w:rPr>
          <w:rFonts w:ascii="Bree Lt" w:hAnsi="Bree Lt" w:cstheme="majorHAnsi"/>
          <w:b/>
          <w:sz w:val="22"/>
          <w:szCs w:val="22"/>
        </w:rPr>
        <w:t xml:space="preserve"> - Apologies:</w:t>
      </w:r>
    </w:p>
    <w:p w14:paraId="57E3CAF6" w14:textId="54F52360" w:rsidR="00431405" w:rsidRPr="00431405" w:rsidRDefault="00431405" w:rsidP="005844C7">
      <w:pPr>
        <w:ind w:left="1985" w:right="537" w:hanging="1985"/>
        <w:rPr>
          <w:rFonts w:ascii="Bree Lt" w:hAnsi="Bree Lt" w:cstheme="majorHAnsi"/>
          <w:bCs/>
          <w:i/>
          <w:iCs/>
          <w:sz w:val="22"/>
          <w:szCs w:val="22"/>
        </w:rPr>
      </w:pPr>
      <w:r w:rsidRPr="00431405">
        <w:rPr>
          <w:rFonts w:ascii="Bree Lt" w:hAnsi="Bree Lt" w:cstheme="majorHAnsi"/>
          <w:bCs/>
          <w:i/>
          <w:iCs/>
          <w:sz w:val="22"/>
          <w:szCs w:val="22"/>
        </w:rPr>
        <w:t xml:space="preserve">Nil </w:t>
      </w:r>
      <w:proofErr w:type="gramStart"/>
      <w:r w:rsidRPr="00431405">
        <w:rPr>
          <w:rFonts w:ascii="Bree Lt" w:hAnsi="Bree Lt" w:cstheme="majorHAnsi"/>
          <w:bCs/>
          <w:i/>
          <w:iCs/>
          <w:sz w:val="22"/>
          <w:szCs w:val="22"/>
        </w:rPr>
        <w:t>advised</w:t>
      </w:r>
      <w:proofErr w:type="gramEnd"/>
    </w:p>
    <w:p w14:paraId="21DE6F53" w14:textId="77777777" w:rsidR="00FA3B63" w:rsidRPr="009B071E" w:rsidRDefault="00FA3B63" w:rsidP="005844C7">
      <w:pPr>
        <w:ind w:right="537"/>
        <w:rPr>
          <w:rFonts w:ascii="Bree Lt" w:hAnsi="Bree Lt" w:cstheme="majorHAnsi"/>
          <w:sz w:val="16"/>
          <w:szCs w:val="16"/>
        </w:rPr>
      </w:pPr>
    </w:p>
    <w:p w14:paraId="0D32C8E1" w14:textId="3D8DDE5E" w:rsidR="005844C7" w:rsidRPr="00AD6A82" w:rsidRDefault="005844C7" w:rsidP="005844C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>In Attendance:</w:t>
      </w:r>
    </w:p>
    <w:p w14:paraId="0024EE57" w14:textId="1ACE9BF6" w:rsidR="00FA3B63" w:rsidRDefault="00B24993" w:rsidP="005844C7">
      <w:pPr>
        <w:ind w:left="1985" w:right="537" w:hanging="1985"/>
        <w:rPr>
          <w:rFonts w:ascii="Bree Lt" w:hAnsi="Bree Lt" w:cstheme="majorHAnsi"/>
          <w:bCs/>
          <w:sz w:val="22"/>
          <w:szCs w:val="22"/>
        </w:rPr>
      </w:pPr>
      <w:r w:rsidRPr="00AD6A82">
        <w:rPr>
          <w:rFonts w:ascii="Bree Lt" w:hAnsi="Bree Lt" w:cstheme="majorHAnsi"/>
          <w:bCs/>
          <w:sz w:val="22"/>
          <w:szCs w:val="22"/>
        </w:rPr>
        <w:t>-</w:t>
      </w:r>
    </w:p>
    <w:p w14:paraId="60660F0E" w14:textId="77777777" w:rsidR="00A77EC5" w:rsidRPr="00A77EC5" w:rsidRDefault="00A77EC5" w:rsidP="00A77EC5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A77EC5">
        <w:rPr>
          <w:rFonts w:ascii="Bree Lt" w:hAnsi="Bree Lt" w:cstheme="majorHAnsi"/>
          <w:b/>
          <w:bCs/>
          <w:sz w:val="22"/>
          <w:szCs w:val="22"/>
        </w:rPr>
        <w:t>Ngā Mate</w:t>
      </w:r>
    </w:p>
    <w:p w14:paraId="465C7FC6" w14:textId="77777777" w:rsidR="00A77EC5" w:rsidRPr="00A77EC5" w:rsidRDefault="00A77EC5" w:rsidP="00A77EC5">
      <w:pPr>
        <w:ind w:right="537"/>
        <w:rPr>
          <w:rFonts w:ascii="Bree Lt" w:hAnsi="Bree Lt" w:cstheme="majorHAnsi"/>
          <w:sz w:val="22"/>
          <w:szCs w:val="22"/>
        </w:rPr>
      </w:pPr>
      <w:r>
        <w:rPr>
          <w:rFonts w:ascii="Bree Lt" w:hAnsi="Bree Lt" w:cstheme="majorHAnsi"/>
          <w:sz w:val="22"/>
          <w:szCs w:val="22"/>
        </w:rPr>
        <w:t xml:space="preserve">Pauline Kirker (Nutira </w:t>
      </w:r>
      <w:r w:rsidRPr="00A77EC5">
        <w:rPr>
          <w:rFonts w:ascii="Bree Lt" w:hAnsi="Bree Lt" w:cstheme="majorHAnsi"/>
          <w:sz w:val="22"/>
          <w:szCs w:val="22"/>
        </w:rPr>
        <w:t>whānau</w:t>
      </w:r>
      <w:r>
        <w:rPr>
          <w:rFonts w:ascii="Bree Lt" w:hAnsi="Bree Lt" w:cstheme="majorHAnsi"/>
          <w:sz w:val="22"/>
          <w:szCs w:val="22"/>
        </w:rPr>
        <w:t xml:space="preserve">, daughter of Connie </w:t>
      </w:r>
      <w:proofErr w:type="spellStart"/>
      <w:r>
        <w:rPr>
          <w:rFonts w:ascii="Bree Lt" w:hAnsi="Bree Lt" w:cstheme="majorHAnsi"/>
          <w:sz w:val="22"/>
          <w:szCs w:val="22"/>
        </w:rPr>
        <w:t>O’Melvena</w:t>
      </w:r>
      <w:proofErr w:type="spellEnd"/>
      <w:r>
        <w:rPr>
          <w:rFonts w:ascii="Bree Lt" w:hAnsi="Bree Lt" w:cstheme="majorHAnsi"/>
          <w:sz w:val="22"/>
          <w:szCs w:val="22"/>
        </w:rPr>
        <w:t>)</w:t>
      </w:r>
    </w:p>
    <w:p w14:paraId="5764B25D" w14:textId="77777777" w:rsidR="0092564D" w:rsidRPr="009B071E" w:rsidRDefault="0092564D" w:rsidP="005844C7">
      <w:pPr>
        <w:ind w:left="1985" w:right="537" w:hanging="1985"/>
        <w:rPr>
          <w:rFonts w:ascii="Bree Lt" w:hAnsi="Bree Lt" w:cstheme="majorHAnsi"/>
          <w:b/>
          <w:sz w:val="16"/>
          <w:szCs w:val="16"/>
        </w:rPr>
      </w:pPr>
    </w:p>
    <w:p w14:paraId="419AA6D7" w14:textId="64FF6ACF" w:rsidR="00941E05" w:rsidRPr="009B071E" w:rsidRDefault="005844C7" w:rsidP="005844C7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previous Board hui Minutes</w:t>
      </w:r>
    </w:p>
    <w:p w14:paraId="719C8606" w14:textId="0814E3AE" w:rsidR="00941E05" w:rsidRPr="00AD6A82" w:rsidRDefault="00580AFA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sz w:val="22"/>
          <w:szCs w:val="22"/>
        </w:rPr>
        <w:t>Tabled</w:t>
      </w:r>
    </w:p>
    <w:p w14:paraId="78AC3F9D" w14:textId="77777777" w:rsidR="0084477D" w:rsidRPr="00AD6A82" w:rsidRDefault="0084477D" w:rsidP="00580AFA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6232A58C" w14:textId="2B4463F7" w:rsidR="00580AFA" w:rsidRPr="00AD6A82" w:rsidRDefault="00580AFA" w:rsidP="00580AFA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Moved</w:t>
      </w:r>
      <w:r w:rsidRPr="00AD6A82">
        <w:rPr>
          <w:rFonts w:ascii="Bree Lt" w:hAnsi="Bree Lt" w:cstheme="majorHAnsi"/>
          <w:sz w:val="22"/>
          <w:szCs w:val="22"/>
        </w:rPr>
        <w:t xml:space="preserve"> that</w:t>
      </w:r>
      <w:r w:rsidR="0084477D" w:rsidRPr="00AD6A82">
        <w:rPr>
          <w:rFonts w:ascii="Bree Lt" w:hAnsi="Bree Lt" w:cstheme="majorHAnsi"/>
          <w:sz w:val="22"/>
          <w:szCs w:val="22"/>
        </w:rPr>
        <w:t xml:space="preserve"> </w:t>
      </w:r>
      <w:r w:rsidRPr="00AD6A82">
        <w:rPr>
          <w:rFonts w:ascii="Bree Lt" w:hAnsi="Bree Lt" w:cstheme="majorHAnsi"/>
          <w:sz w:val="22"/>
          <w:szCs w:val="22"/>
        </w:rPr>
        <w:t xml:space="preserve">the minutes </w:t>
      </w:r>
      <w:r w:rsidR="003E0C5B" w:rsidRPr="00AD6A82">
        <w:rPr>
          <w:rFonts w:ascii="Bree Lt" w:hAnsi="Bree Lt" w:cstheme="majorHAnsi"/>
          <w:sz w:val="22"/>
          <w:szCs w:val="22"/>
        </w:rPr>
        <w:t xml:space="preserve">of the </w:t>
      </w:r>
      <w:r w:rsidRPr="00AD6A82">
        <w:rPr>
          <w:rFonts w:ascii="Bree Lt" w:hAnsi="Bree Lt" w:cstheme="majorHAnsi"/>
          <w:sz w:val="22"/>
          <w:szCs w:val="22"/>
        </w:rPr>
        <w:t>Executive Hui</w:t>
      </w:r>
      <w:r w:rsidR="00B24993" w:rsidRPr="00AD6A82">
        <w:rPr>
          <w:rFonts w:ascii="Bree Lt" w:hAnsi="Bree Lt" w:cstheme="majorHAnsi"/>
          <w:sz w:val="22"/>
          <w:szCs w:val="22"/>
        </w:rPr>
        <w:t xml:space="preserve">, </w:t>
      </w:r>
      <w:r w:rsidR="00431405">
        <w:rPr>
          <w:rFonts w:ascii="Bree Lt" w:hAnsi="Bree Lt" w:cstheme="majorHAnsi"/>
          <w:sz w:val="22"/>
          <w:szCs w:val="22"/>
        </w:rPr>
        <w:t>21 March</w:t>
      </w:r>
      <w:r w:rsidR="00B24993" w:rsidRPr="00AD6A82">
        <w:rPr>
          <w:rFonts w:ascii="Bree Lt" w:hAnsi="Bree Lt" w:cstheme="majorHAnsi"/>
          <w:sz w:val="22"/>
          <w:szCs w:val="22"/>
        </w:rPr>
        <w:t xml:space="preserve"> 2023</w:t>
      </w:r>
      <w:r w:rsidRPr="00AD6A82">
        <w:rPr>
          <w:rFonts w:ascii="Bree Lt" w:hAnsi="Bree Lt" w:cstheme="majorHAnsi"/>
          <w:sz w:val="22"/>
          <w:szCs w:val="22"/>
        </w:rPr>
        <w:t xml:space="preserve"> are a true and correct record</w:t>
      </w:r>
      <w:r w:rsidR="0084477D" w:rsidRPr="00AD6A82">
        <w:rPr>
          <w:rFonts w:ascii="Bree Lt" w:hAnsi="Bree Lt" w:cstheme="majorHAnsi"/>
          <w:sz w:val="22"/>
          <w:szCs w:val="22"/>
        </w:rPr>
        <w:t>.</w:t>
      </w:r>
    </w:p>
    <w:p w14:paraId="2174611C" w14:textId="5E318221" w:rsidR="00580AFA" w:rsidRPr="00AD6A82" w:rsidRDefault="00431405" w:rsidP="00580AFA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>
        <w:rPr>
          <w:rFonts w:ascii="Bree Lt" w:hAnsi="Bree Lt" w:cstheme="majorHAnsi"/>
          <w:b/>
          <w:bCs/>
          <w:sz w:val="22"/>
          <w:szCs w:val="22"/>
        </w:rPr>
        <w:t>Liz Brown</w:t>
      </w:r>
      <w:r w:rsidR="00B24993" w:rsidRPr="00AD6A82">
        <w:rPr>
          <w:rFonts w:ascii="Bree Lt" w:hAnsi="Bree Lt" w:cstheme="majorHAnsi"/>
          <w:b/>
          <w:bCs/>
          <w:sz w:val="22"/>
          <w:szCs w:val="22"/>
        </w:rPr>
        <w:t>/</w:t>
      </w:r>
      <w:r>
        <w:rPr>
          <w:rFonts w:ascii="Bree Lt" w:hAnsi="Bree Lt" w:cstheme="majorHAnsi"/>
          <w:b/>
          <w:bCs/>
          <w:sz w:val="22"/>
          <w:szCs w:val="22"/>
        </w:rPr>
        <w:t>Rulon Nutira</w:t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b/>
          <w:bCs/>
          <w:sz w:val="22"/>
          <w:szCs w:val="22"/>
        </w:rPr>
        <w:t>Carried</w:t>
      </w:r>
    </w:p>
    <w:p w14:paraId="1919712B" w14:textId="77777777" w:rsidR="006B65D8" w:rsidRDefault="006B65D8" w:rsidP="006B65D8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6EFCBD65" w14:textId="195CD30E" w:rsidR="006B65D8" w:rsidRPr="00892073" w:rsidRDefault="006B65D8" w:rsidP="006B65D8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892073">
        <w:rPr>
          <w:rFonts w:ascii="Bree Lt" w:hAnsi="Bree Lt" w:cstheme="majorHAnsi"/>
          <w:b/>
          <w:bCs/>
          <w:sz w:val="22"/>
          <w:szCs w:val="22"/>
        </w:rPr>
        <w:t>ACTION ITEMS</w:t>
      </w:r>
    </w:p>
    <w:p w14:paraId="2721CBB6" w14:textId="35D81A28" w:rsidR="006B65D8" w:rsidRPr="00C34BB8" w:rsidRDefault="006B65D8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sz w:val="22"/>
          <w:szCs w:val="22"/>
        </w:rPr>
      </w:pPr>
      <w:r w:rsidRPr="00C34BB8">
        <w:rPr>
          <w:rFonts w:ascii="Bree Lt" w:hAnsi="Bree Lt" w:cstheme="majorHAnsi"/>
          <w:b/>
          <w:bCs/>
          <w:sz w:val="22"/>
          <w:szCs w:val="22"/>
        </w:rPr>
        <w:t>Marae booking paper</w:t>
      </w:r>
      <w:r w:rsidR="00C34BB8" w:rsidRPr="00C34BB8">
        <w:rPr>
          <w:rFonts w:ascii="Bree Lt" w:hAnsi="Bree Lt" w:cstheme="majorHAnsi"/>
          <w:b/>
          <w:bCs/>
          <w:sz w:val="22"/>
          <w:szCs w:val="22"/>
        </w:rPr>
        <w:t xml:space="preserve">: </w:t>
      </w:r>
      <w:r w:rsidR="00C34BB8">
        <w:rPr>
          <w:rFonts w:ascii="Bree Lt" w:hAnsi="Bree Lt" w:cstheme="majorHAnsi"/>
          <w:b/>
          <w:bCs/>
          <w:sz w:val="22"/>
          <w:szCs w:val="22"/>
        </w:rPr>
        <w:t xml:space="preserve"> </w:t>
      </w:r>
      <w:r w:rsidRPr="00C34BB8">
        <w:rPr>
          <w:rFonts w:ascii="Bree Lt" w:hAnsi="Bree Lt" w:cstheme="majorHAnsi"/>
          <w:sz w:val="22"/>
          <w:szCs w:val="22"/>
        </w:rPr>
        <w:t>Paper received, to be discussed as part of the agenda</w:t>
      </w:r>
      <w:r w:rsidR="00103497">
        <w:rPr>
          <w:rFonts w:ascii="Bree Lt" w:hAnsi="Bree Lt" w:cstheme="majorHAnsi"/>
          <w:sz w:val="22"/>
          <w:szCs w:val="22"/>
        </w:rPr>
        <w:t>.</w:t>
      </w:r>
    </w:p>
    <w:p w14:paraId="6D46945D" w14:textId="47B69C76" w:rsidR="006B65D8" w:rsidRPr="00103497" w:rsidRDefault="006B65D8" w:rsidP="006B65D8">
      <w:pPr>
        <w:ind w:right="537"/>
        <w:rPr>
          <w:rFonts w:ascii="Bree Lt" w:hAnsi="Bree Lt" w:cstheme="majorHAnsi"/>
          <w:sz w:val="16"/>
          <w:szCs w:val="16"/>
        </w:rPr>
      </w:pPr>
    </w:p>
    <w:p w14:paraId="5A8CAE70" w14:textId="6B5F65A3" w:rsidR="006B65D8" w:rsidRPr="00103497" w:rsidRDefault="006B65D8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sz w:val="22"/>
          <w:szCs w:val="22"/>
        </w:rPr>
      </w:pPr>
      <w:proofErr w:type="spellStart"/>
      <w:r w:rsidRPr="00103497">
        <w:rPr>
          <w:rFonts w:ascii="Bree Lt" w:hAnsi="Bree Lt" w:cstheme="majorHAnsi"/>
          <w:b/>
          <w:bCs/>
          <w:sz w:val="22"/>
          <w:szCs w:val="22"/>
        </w:rPr>
        <w:t>TCTrust</w:t>
      </w:r>
      <w:proofErr w:type="spellEnd"/>
      <w:r w:rsidRPr="00103497">
        <w:rPr>
          <w:rFonts w:ascii="Bree Lt" w:hAnsi="Bree Lt" w:cstheme="majorHAnsi"/>
          <w:b/>
          <w:bCs/>
          <w:sz w:val="22"/>
          <w:szCs w:val="22"/>
        </w:rPr>
        <w:t xml:space="preserve"> Trustee Appointments</w:t>
      </w:r>
      <w:r w:rsidR="00103497" w:rsidRPr="00103497">
        <w:rPr>
          <w:rFonts w:ascii="Bree Lt" w:hAnsi="Bree Lt" w:cstheme="majorHAnsi"/>
          <w:b/>
          <w:bCs/>
          <w:sz w:val="22"/>
          <w:szCs w:val="22"/>
        </w:rPr>
        <w:t xml:space="preserve">:  </w:t>
      </w:r>
      <w:r w:rsidRPr="00103497">
        <w:rPr>
          <w:rFonts w:ascii="Bree Lt" w:hAnsi="Bree Lt" w:cstheme="majorHAnsi"/>
          <w:sz w:val="22"/>
          <w:szCs w:val="22"/>
        </w:rPr>
        <w:t>Finalising the paper for this.</w:t>
      </w:r>
      <w:r w:rsidR="00103497" w:rsidRPr="00103497">
        <w:rPr>
          <w:rFonts w:ascii="Bree Lt" w:hAnsi="Bree Lt" w:cstheme="majorHAnsi"/>
          <w:sz w:val="22"/>
          <w:szCs w:val="22"/>
        </w:rPr>
        <w:t xml:space="preserve">  </w:t>
      </w:r>
      <w:r w:rsidRPr="00103497">
        <w:rPr>
          <w:rFonts w:ascii="Bree Lt" w:hAnsi="Bree Lt" w:cstheme="majorHAnsi"/>
          <w:sz w:val="22"/>
          <w:szCs w:val="22"/>
        </w:rPr>
        <w:t xml:space="preserve">Consideration to be given regarding a trustee appointed at the last 3 trustee appointments and how that appointment can be bought into the </w:t>
      </w:r>
      <w:r w:rsidR="009A08AE" w:rsidRPr="00103497">
        <w:rPr>
          <w:rFonts w:ascii="Bree Lt" w:hAnsi="Bree Lt" w:cstheme="majorHAnsi"/>
          <w:sz w:val="22"/>
          <w:szCs w:val="22"/>
        </w:rPr>
        <w:t>line-up</w:t>
      </w:r>
      <w:r w:rsidRPr="00103497">
        <w:rPr>
          <w:rFonts w:ascii="Bree Lt" w:hAnsi="Bree Lt" w:cstheme="majorHAnsi"/>
          <w:sz w:val="22"/>
          <w:szCs w:val="22"/>
        </w:rPr>
        <w:t xml:space="preserve"> for reappointments.</w:t>
      </w:r>
      <w:r w:rsidR="00103497" w:rsidRPr="00103497">
        <w:rPr>
          <w:rFonts w:ascii="Bree Lt" w:hAnsi="Bree Lt" w:cstheme="majorHAnsi"/>
          <w:sz w:val="22"/>
          <w:szCs w:val="22"/>
        </w:rPr>
        <w:t xml:space="preserve"> </w:t>
      </w:r>
      <w:r w:rsidRPr="00103497">
        <w:rPr>
          <w:rFonts w:ascii="Bree Lt" w:hAnsi="Bree Lt" w:cstheme="majorHAnsi"/>
          <w:sz w:val="22"/>
          <w:szCs w:val="22"/>
        </w:rPr>
        <w:t>Also is there a potential conflict with the current Rūnanga Interim Ops Manager also being a TCT Trustee and how that can be managed</w:t>
      </w:r>
      <w:r w:rsidR="009A08AE" w:rsidRPr="00103497">
        <w:rPr>
          <w:rFonts w:ascii="Bree Lt" w:hAnsi="Bree Lt" w:cstheme="majorHAnsi"/>
          <w:sz w:val="22"/>
          <w:szCs w:val="22"/>
        </w:rPr>
        <w:t>.</w:t>
      </w:r>
    </w:p>
    <w:p w14:paraId="259BC383" w14:textId="1209C5D8" w:rsidR="009A08AE" w:rsidRPr="00103497" w:rsidRDefault="009A08AE" w:rsidP="006B65D8">
      <w:pPr>
        <w:ind w:right="537"/>
        <w:rPr>
          <w:rFonts w:ascii="Bree Lt" w:hAnsi="Bree Lt" w:cstheme="majorHAnsi"/>
          <w:sz w:val="16"/>
          <w:szCs w:val="16"/>
        </w:rPr>
      </w:pPr>
    </w:p>
    <w:p w14:paraId="13115C73" w14:textId="0F5B1F9A" w:rsidR="009A08AE" w:rsidRPr="00103497" w:rsidRDefault="009A08AE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sz w:val="22"/>
          <w:szCs w:val="22"/>
        </w:rPr>
      </w:pPr>
      <w:r w:rsidRPr="00103497">
        <w:rPr>
          <w:rFonts w:ascii="Bree Lt" w:hAnsi="Bree Lt" w:cstheme="majorHAnsi"/>
          <w:b/>
          <w:bCs/>
          <w:sz w:val="22"/>
          <w:szCs w:val="22"/>
        </w:rPr>
        <w:t xml:space="preserve">TTR Rūnanga Property Committee to meet with Wayne </w:t>
      </w:r>
      <w:proofErr w:type="spellStart"/>
      <w:r w:rsidRPr="00103497">
        <w:rPr>
          <w:rFonts w:ascii="Bree Lt" w:hAnsi="Bree Lt" w:cstheme="majorHAnsi"/>
          <w:b/>
          <w:bCs/>
          <w:sz w:val="22"/>
          <w:szCs w:val="22"/>
        </w:rPr>
        <w:t>Vargis</w:t>
      </w:r>
      <w:proofErr w:type="spellEnd"/>
      <w:r w:rsidR="00103497" w:rsidRPr="00103497">
        <w:rPr>
          <w:rFonts w:ascii="Bree Lt" w:hAnsi="Bree Lt" w:cstheme="majorHAnsi"/>
          <w:b/>
          <w:bCs/>
          <w:sz w:val="22"/>
          <w:szCs w:val="22"/>
        </w:rPr>
        <w:t xml:space="preserve">: </w:t>
      </w:r>
      <w:r w:rsidRPr="00103497">
        <w:rPr>
          <w:rFonts w:ascii="Bree Lt" w:hAnsi="Bree Lt" w:cstheme="majorHAnsi"/>
          <w:sz w:val="22"/>
          <w:szCs w:val="22"/>
        </w:rPr>
        <w:t>No response yet from Wayne to meet with the Committee.</w:t>
      </w:r>
      <w:r w:rsidR="00103497" w:rsidRPr="00103497">
        <w:rPr>
          <w:rFonts w:ascii="Bree Lt" w:hAnsi="Bree Lt" w:cstheme="majorHAnsi"/>
          <w:sz w:val="22"/>
          <w:szCs w:val="22"/>
        </w:rPr>
        <w:t xml:space="preserve">  </w:t>
      </w:r>
      <w:r w:rsidRPr="00103497">
        <w:rPr>
          <w:rFonts w:ascii="Bree Lt" w:hAnsi="Bree Lt" w:cstheme="majorHAnsi"/>
          <w:sz w:val="22"/>
          <w:szCs w:val="22"/>
        </w:rPr>
        <w:t xml:space="preserve">Graham &amp; Malcolm (on behalf of the Trust) met with Maria Piercy, NTP to view police cottage that is available.  Graham to </w:t>
      </w:r>
      <w:r w:rsidR="00C34BB8" w:rsidRPr="00103497">
        <w:rPr>
          <w:rFonts w:ascii="Bree Lt" w:hAnsi="Bree Lt" w:cstheme="majorHAnsi"/>
          <w:sz w:val="22"/>
          <w:szCs w:val="22"/>
        </w:rPr>
        <w:t>report to the Trustees.  Agreed that a s</w:t>
      </w:r>
      <w:r w:rsidR="00B867D7" w:rsidRPr="00103497">
        <w:rPr>
          <w:rFonts w:ascii="Bree Lt" w:hAnsi="Bree Lt" w:cstheme="majorHAnsi"/>
          <w:sz w:val="22"/>
          <w:szCs w:val="22"/>
        </w:rPr>
        <w:t xml:space="preserve">trategy </w:t>
      </w:r>
      <w:r w:rsidR="0078123E" w:rsidRPr="00103497">
        <w:rPr>
          <w:rFonts w:ascii="Bree Lt" w:hAnsi="Bree Lt" w:cstheme="majorHAnsi"/>
          <w:sz w:val="22"/>
          <w:szCs w:val="22"/>
        </w:rPr>
        <w:t xml:space="preserve">is </w:t>
      </w:r>
      <w:r w:rsidR="00B867D7" w:rsidRPr="00103497">
        <w:rPr>
          <w:rFonts w:ascii="Bree Lt" w:hAnsi="Bree Lt" w:cstheme="majorHAnsi"/>
          <w:sz w:val="22"/>
          <w:szCs w:val="22"/>
        </w:rPr>
        <w:t>rather than considering buying property ad hoc</w:t>
      </w:r>
      <w:r w:rsidR="00C34BB8" w:rsidRPr="00103497">
        <w:rPr>
          <w:rFonts w:ascii="Bree Lt" w:hAnsi="Bree Lt" w:cstheme="majorHAnsi"/>
          <w:sz w:val="22"/>
          <w:szCs w:val="22"/>
        </w:rPr>
        <w:t xml:space="preserve">, however the opportunity was taken to view the property. </w:t>
      </w:r>
    </w:p>
    <w:p w14:paraId="27DA6205" w14:textId="7FEF3124" w:rsidR="00B867D7" w:rsidRPr="00103497" w:rsidRDefault="00B867D7" w:rsidP="006B65D8">
      <w:pPr>
        <w:ind w:right="537"/>
        <w:rPr>
          <w:rFonts w:ascii="Bree Lt" w:hAnsi="Bree Lt" w:cstheme="majorHAnsi"/>
          <w:sz w:val="16"/>
          <w:szCs w:val="16"/>
        </w:rPr>
      </w:pPr>
    </w:p>
    <w:p w14:paraId="083F255F" w14:textId="79896614" w:rsidR="0078123E" w:rsidRDefault="0078123E" w:rsidP="006B65D8">
      <w:pPr>
        <w:ind w:right="537"/>
        <w:rPr>
          <w:rFonts w:ascii="Bree Lt" w:hAnsi="Bree Lt" w:cstheme="majorHAnsi"/>
          <w:sz w:val="22"/>
          <w:szCs w:val="22"/>
        </w:rPr>
      </w:pPr>
    </w:p>
    <w:p w14:paraId="7329F7CC" w14:textId="00085458" w:rsidR="003E0C5B" w:rsidRPr="009B071E" w:rsidRDefault="003E0C5B" w:rsidP="003E0C5B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Redactions</w:t>
      </w:r>
    </w:p>
    <w:p w14:paraId="1F1E51AD" w14:textId="11688A9D" w:rsidR="005844C7" w:rsidRDefault="005844C7" w:rsidP="0015173E">
      <w:pPr>
        <w:pStyle w:val="ListParagraph"/>
        <w:rPr>
          <w:rFonts w:ascii="Bree Lt" w:hAnsi="Bree Lt" w:cstheme="majorHAnsi"/>
          <w:b/>
          <w:bCs/>
          <w:sz w:val="16"/>
          <w:szCs w:val="16"/>
        </w:rPr>
      </w:pPr>
    </w:p>
    <w:p w14:paraId="7F766ADE" w14:textId="77777777" w:rsidR="00103497" w:rsidRPr="00103497" w:rsidRDefault="00103497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sz w:val="22"/>
          <w:szCs w:val="22"/>
        </w:rPr>
      </w:pPr>
      <w:r w:rsidRPr="00103497">
        <w:rPr>
          <w:rFonts w:ascii="Bree Lt" w:hAnsi="Bree Lt" w:cstheme="majorHAnsi"/>
          <w:b/>
          <w:bCs/>
          <w:sz w:val="22"/>
          <w:szCs w:val="22"/>
        </w:rPr>
        <w:t>Exec Honorarium</w:t>
      </w:r>
      <w:r>
        <w:rPr>
          <w:rFonts w:ascii="Bree Lt" w:hAnsi="Bree Lt" w:cstheme="majorHAnsi"/>
          <w:b/>
          <w:bCs/>
          <w:sz w:val="22"/>
          <w:szCs w:val="22"/>
        </w:rPr>
        <w:t>: A</w:t>
      </w:r>
      <w:r w:rsidRPr="00103497">
        <w:rPr>
          <w:rFonts w:ascii="Bree Lt" w:hAnsi="Bree Lt" w:cstheme="majorHAnsi"/>
          <w:sz w:val="22"/>
          <w:szCs w:val="22"/>
        </w:rPr>
        <w:t xml:space="preserve">greed that any reference to discussions </w:t>
      </w:r>
      <w:r>
        <w:rPr>
          <w:rFonts w:ascii="Bree Lt" w:hAnsi="Bree Lt" w:cstheme="majorHAnsi"/>
          <w:sz w:val="22"/>
          <w:szCs w:val="22"/>
        </w:rPr>
        <w:t xml:space="preserve">would </w:t>
      </w:r>
      <w:r w:rsidRPr="00103497">
        <w:rPr>
          <w:rFonts w:ascii="Bree Lt" w:hAnsi="Bree Lt" w:cstheme="majorHAnsi"/>
          <w:sz w:val="22"/>
          <w:szCs w:val="22"/>
        </w:rPr>
        <w:t>need to be redacted until a decision is made.</w:t>
      </w:r>
    </w:p>
    <w:p w14:paraId="0C170CD4" w14:textId="6B53C61A" w:rsidR="00103497" w:rsidRDefault="00103497" w:rsidP="0015173E">
      <w:pPr>
        <w:pStyle w:val="ListParagraph"/>
        <w:rPr>
          <w:rFonts w:ascii="Bree Lt" w:hAnsi="Bree Lt" w:cstheme="majorHAnsi"/>
          <w:b/>
          <w:bCs/>
          <w:sz w:val="16"/>
          <w:szCs w:val="16"/>
        </w:rPr>
      </w:pPr>
    </w:p>
    <w:p w14:paraId="07E3D048" w14:textId="77777777" w:rsidR="00103497" w:rsidRPr="009B071E" w:rsidRDefault="00103497" w:rsidP="0015173E">
      <w:pPr>
        <w:pStyle w:val="ListParagraph"/>
        <w:rPr>
          <w:rFonts w:ascii="Bree Lt" w:hAnsi="Bree Lt" w:cstheme="majorHAnsi"/>
          <w:b/>
          <w:bCs/>
          <w:sz w:val="16"/>
          <w:szCs w:val="16"/>
        </w:rPr>
      </w:pPr>
    </w:p>
    <w:p w14:paraId="54033C0B" w14:textId="291EB618" w:rsidR="00F6124D" w:rsidRPr="009B071E" w:rsidRDefault="00F6124D" w:rsidP="00F6124D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CONFLICTS OF INTEREST</w:t>
      </w:r>
    </w:p>
    <w:p w14:paraId="79A452F9" w14:textId="24256512" w:rsidR="003E0C5B" w:rsidRPr="00103497" w:rsidRDefault="003E0C5B" w:rsidP="000919A0">
      <w:pPr>
        <w:pStyle w:val="ListParagraph"/>
        <w:numPr>
          <w:ilvl w:val="0"/>
          <w:numId w:val="3"/>
        </w:num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  <w:r w:rsidRPr="00AD6A82">
        <w:rPr>
          <w:rFonts w:ascii="Bree Lt" w:hAnsi="Bree Lt" w:cstheme="majorHAnsi"/>
          <w:sz w:val="22"/>
          <w:szCs w:val="22"/>
        </w:rPr>
        <w:t xml:space="preserve">Nil </w:t>
      </w:r>
      <w:proofErr w:type="gramStart"/>
      <w:r w:rsidRPr="00AD6A82">
        <w:rPr>
          <w:rFonts w:ascii="Bree Lt" w:hAnsi="Bree Lt" w:cstheme="majorHAnsi"/>
          <w:sz w:val="22"/>
          <w:szCs w:val="22"/>
        </w:rPr>
        <w:t>advised</w:t>
      </w:r>
      <w:proofErr w:type="gramEnd"/>
    </w:p>
    <w:p w14:paraId="49A33BBB" w14:textId="1A3F5353" w:rsid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0A6C490F" w14:textId="773B76DF" w:rsid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3F4C5295" w14:textId="6E08E47C" w:rsid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66325863" w14:textId="3475CB2C" w:rsid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26001E78" w14:textId="6D9DA002" w:rsid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53105254" w14:textId="77777777" w:rsidR="00103497" w:rsidRPr="00103497" w:rsidRDefault="00103497" w:rsidP="00103497">
      <w:p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34E26395" w14:textId="77777777" w:rsidR="005844C7" w:rsidRPr="009B071E" w:rsidRDefault="005844C7" w:rsidP="00ED37FB">
      <w:pPr>
        <w:ind w:left="360" w:right="537"/>
        <w:rPr>
          <w:rFonts w:ascii="Bree Lt" w:hAnsi="Bree Lt" w:cstheme="majorHAnsi"/>
          <w:sz w:val="16"/>
          <w:szCs w:val="16"/>
        </w:rPr>
      </w:pPr>
    </w:p>
    <w:p w14:paraId="35DA0BA1" w14:textId="77777777" w:rsidR="005844C7" w:rsidRPr="00AD6A82" w:rsidRDefault="005844C7" w:rsidP="00ED37FB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sz w:val="22"/>
          <w:szCs w:val="22"/>
        </w:rPr>
      </w:pPr>
      <w:r w:rsidRPr="009B071E">
        <w:rPr>
          <w:rFonts w:ascii="Bree Lt" w:hAnsi="Bree Lt" w:cstheme="majorHAnsi"/>
          <w:b/>
        </w:rPr>
        <w:t>DISCUSSION AND DECISION ITEMS</w:t>
      </w:r>
    </w:p>
    <w:p w14:paraId="08FCE83F" w14:textId="77777777" w:rsidR="005844C7" w:rsidRPr="00AD6A82" w:rsidRDefault="005844C7" w:rsidP="005844C7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498CEBA0" w14:textId="7CDD83A6" w:rsidR="00F6124D" w:rsidRPr="00AD6A82" w:rsidRDefault="00F6124D" w:rsidP="00F6124D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OPERATIONAL UDATE</w:t>
      </w:r>
    </w:p>
    <w:p w14:paraId="0AFCBA4A" w14:textId="77777777" w:rsidR="003E0C5B" w:rsidRPr="00AD6A82" w:rsidRDefault="003E0C5B" w:rsidP="00F6124D">
      <w:pPr>
        <w:ind w:right="537"/>
        <w:rPr>
          <w:rFonts w:ascii="Bree Lt" w:hAnsi="Bree Lt" w:cstheme="majorHAnsi"/>
          <w:i/>
          <w:iCs/>
          <w:sz w:val="16"/>
          <w:szCs w:val="16"/>
        </w:rPr>
      </w:pPr>
    </w:p>
    <w:p w14:paraId="4448E665" w14:textId="0278CC16" w:rsidR="003E0C5B" w:rsidRPr="00AD6A82" w:rsidRDefault="003E0C5B" w:rsidP="003E0C5B">
      <w:pPr>
        <w:rPr>
          <w:rFonts w:ascii="Bree Lt" w:hAnsi="Bree Lt" w:cstheme="minorHAnsi"/>
          <w:b/>
          <w:bCs/>
        </w:rPr>
      </w:pPr>
      <w:r w:rsidRPr="00AD6A82">
        <w:rPr>
          <w:rFonts w:ascii="Bree Lt" w:hAnsi="Bree Lt" w:cstheme="minorHAnsi"/>
          <w:b/>
          <w:bCs/>
        </w:rPr>
        <w:t xml:space="preserve">Staffing </w:t>
      </w:r>
    </w:p>
    <w:p w14:paraId="1A2BFBAA" w14:textId="26E150AF" w:rsidR="0042616B" w:rsidRPr="00892073" w:rsidRDefault="003E0C5B" w:rsidP="00892073">
      <w:pPr>
        <w:pStyle w:val="ListParagraph"/>
        <w:ind w:left="0"/>
        <w:rPr>
          <w:rFonts w:ascii="Bree Lt" w:hAnsi="Bree Lt" w:cstheme="minorHAnsi"/>
          <w:i/>
          <w:iCs/>
          <w:sz w:val="22"/>
          <w:szCs w:val="22"/>
        </w:rPr>
      </w:pPr>
      <w:r w:rsidRPr="00892073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Two Admin support positions 15 – 25 hrs per week </w:t>
      </w:r>
    </w:p>
    <w:p w14:paraId="2CE0FF26" w14:textId="14A9F011" w:rsidR="00B867D7" w:rsidRPr="00892073" w:rsidRDefault="00B867D7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Was conveyed to Megen that these could be fulltime if felt it was deemed a better option</w:t>
      </w:r>
      <w:r w:rsidR="00892073" w:rsidRPr="00892073">
        <w:rPr>
          <w:rFonts w:ascii="Bree Lt" w:hAnsi="Bree Lt" w:cstheme="minorHAnsi"/>
          <w:sz w:val="22"/>
          <w:szCs w:val="22"/>
        </w:rPr>
        <w:t xml:space="preserve">.  </w:t>
      </w:r>
    </w:p>
    <w:p w14:paraId="486AB14F" w14:textId="160D8EA8" w:rsidR="00B867D7" w:rsidRPr="00892073" w:rsidRDefault="00B867D7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Two interviews have been held, offers of employment</w:t>
      </w:r>
      <w:r w:rsidR="003D44D6" w:rsidRPr="00892073">
        <w:rPr>
          <w:rFonts w:ascii="Bree Lt" w:hAnsi="Bree Lt" w:cstheme="minorHAnsi"/>
          <w:sz w:val="22"/>
          <w:szCs w:val="22"/>
        </w:rPr>
        <w:t xml:space="preserve"> </w:t>
      </w:r>
      <w:proofErr w:type="gramStart"/>
      <w:r w:rsidR="003D44D6" w:rsidRPr="00892073">
        <w:rPr>
          <w:rFonts w:ascii="Bree Lt" w:hAnsi="Bree Lt" w:cstheme="minorHAnsi"/>
          <w:sz w:val="22"/>
          <w:szCs w:val="22"/>
        </w:rPr>
        <w:t>pending</w:t>
      </w:r>
      <w:proofErr w:type="gramEnd"/>
    </w:p>
    <w:p w14:paraId="15BBEA13" w14:textId="419608B5" w:rsidR="003D44D6" w:rsidRPr="00892073" w:rsidRDefault="003D44D6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Both rūnanga whānau</w:t>
      </w:r>
    </w:p>
    <w:p w14:paraId="4D2E7426" w14:textId="1F036AD1" w:rsidR="003D44D6" w:rsidRPr="00892073" w:rsidRDefault="003D44D6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Fixed term until the end of January 2024</w:t>
      </w:r>
    </w:p>
    <w:p w14:paraId="61259064" w14:textId="34517240" w:rsidR="003D44D6" w:rsidRPr="00892073" w:rsidRDefault="003D44D6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 xml:space="preserve">Providing staff support to </w:t>
      </w:r>
      <w:proofErr w:type="gramStart"/>
      <w:r w:rsidRPr="00892073">
        <w:rPr>
          <w:rFonts w:ascii="Bree Lt" w:hAnsi="Bree Lt" w:cstheme="minorHAnsi"/>
          <w:sz w:val="22"/>
          <w:szCs w:val="22"/>
        </w:rPr>
        <w:t>portfolio’s</w:t>
      </w:r>
      <w:proofErr w:type="gramEnd"/>
    </w:p>
    <w:p w14:paraId="3398E043" w14:textId="0DC33D26" w:rsidR="005858AA" w:rsidRPr="00892073" w:rsidRDefault="005858AA" w:rsidP="000919A0">
      <w:pPr>
        <w:pStyle w:val="ListParagraph"/>
        <w:numPr>
          <w:ilvl w:val="0"/>
          <w:numId w:val="3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Potential start date 17 April, attending Tamariki Day</w:t>
      </w:r>
    </w:p>
    <w:p w14:paraId="18409714" w14:textId="77777777" w:rsidR="003D44D6" w:rsidRPr="004E7CAF" w:rsidRDefault="003D44D6" w:rsidP="0042616B">
      <w:pPr>
        <w:rPr>
          <w:rFonts w:ascii="Bree Lt" w:hAnsi="Bree Lt" w:cstheme="minorHAnsi"/>
          <w:sz w:val="16"/>
          <w:szCs w:val="16"/>
        </w:rPr>
      </w:pPr>
    </w:p>
    <w:p w14:paraId="09F6506B" w14:textId="77777777" w:rsidR="0042616B" w:rsidRPr="004E7CAF" w:rsidRDefault="003E0C5B" w:rsidP="0042616B">
      <w:pPr>
        <w:rPr>
          <w:rFonts w:ascii="Bree Lt" w:hAnsi="Bree Lt" w:cstheme="minorHAnsi"/>
          <w:b/>
          <w:bCs/>
          <w:sz w:val="22"/>
          <w:szCs w:val="22"/>
        </w:rPr>
      </w:pPr>
      <w:r w:rsidRPr="004E7CAF">
        <w:rPr>
          <w:rFonts w:ascii="Bree Lt" w:hAnsi="Bree Lt" w:cstheme="minorHAnsi"/>
          <w:b/>
          <w:bCs/>
          <w:i/>
          <w:iCs/>
          <w:sz w:val="22"/>
          <w:szCs w:val="22"/>
        </w:rPr>
        <w:t>Interim Operations Manager Rol</w:t>
      </w:r>
      <w:r w:rsidR="00AD6A82" w:rsidRPr="004E7CAF">
        <w:rPr>
          <w:rFonts w:ascii="Bree Lt" w:hAnsi="Bree Lt" w:cstheme="minorHAnsi"/>
          <w:b/>
          <w:bCs/>
          <w:i/>
          <w:iCs/>
          <w:sz w:val="22"/>
          <w:szCs w:val="22"/>
        </w:rPr>
        <w:t>e – Part Time (Megen McKay)</w:t>
      </w:r>
    </w:p>
    <w:p w14:paraId="5F9C7CDB" w14:textId="443284CA" w:rsidR="005858AA" w:rsidRPr="00892073" w:rsidRDefault="005858AA" w:rsidP="000919A0">
      <w:pPr>
        <w:pStyle w:val="ListParagraph"/>
        <w:numPr>
          <w:ilvl w:val="0"/>
          <w:numId w:val="4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Megen has indicated a lot of Commissioner mahi coming up (would be less available).</w:t>
      </w:r>
    </w:p>
    <w:p w14:paraId="65DA7167" w14:textId="397F2690" w:rsidR="005858AA" w:rsidRPr="00892073" w:rsidRDefault="003F1984" w:rsidP="000919A0">
      <w:pPr>
        <w:pStyle w:val="ListParagraph"/>
        <w:numPr>
          <w:ilvl w:val="0"/>
          <w:numId w:val="4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 xml:space="preserve">Discussed as an option, </w:t>
      </w:r>
      <w:r w:rsidR="005858AA" w:rsidRPr="00892073">
        <w:rPr>
          <w:rFonts w:ascii="Bree Lt" w:hAnsi="Bree Lt" w:cstheme="minorHAnsi"/>
          <w:sz w:val="22"/>
          <w:szCs w:val="22"/>
        </w:rPr>
        <w:t xml:space="preserve">Rūnanga proposed structure would have an </w:t>
      </w:r>
      <w:proofErr w:type="gramStart"/>
      <w:r w:rsidR="005858AA" w:rsidRPr="00892073">
        <w:rPr>
          <w:rFonts w:ascii="Bree Lt" w:hAnsi="Bree Lt" w:cstheme="minorHAnsi"/>
          <w:sz w:val="22"/>
          <w:szCs w:val="22"/>
        </w:rPr>
        <w:t>Operations</w:t>
      </w:r>
      <w:proofErr w:type="gramEnd"/>
      <w:r w:rsidR="005858AA" w:rsidRPr="00892073">
        <w:rPr>
          <w:rFonts w:ascii="Bree Lt" w:hAnsi="Bree Lt" w:cstheme="minorHAnsi"/>
          <w:sz w:val="22"/>
          <w:szCs w:val="22"/>
        </w:rPr>
        <w:t xml:space="preserve"> Manager </w:t>
      </w:r>
      <w:r w:rsidR="00C135DA">
        <w:rPr>
          <w:rFonts w:ascii="Bree Lt" w:hAnsi="Bree Lt" w:cstheme="minorHAnsi"/>
          <w:sz w:val="22"/>
          <w:szCs w:val="22"/>
        </w:rPr>
        <w:t>that could possibly either become or work alongside the Kaihaut</w:t>
      </w:r>
      <w:r w:rsidR="00080EA5">
        <w:rPr>
          <w:rFonts w:ascii="Bree Lt" w:hAnsi="Bree Lt" w:cstheme="minorHAnsi"/>
          <w:sz w:val="22"/>
          <w:szCs w:val="22"/>
        </w:rPr>
        <w:t>ū</w:t>
      </w:r>
      <w:r w:rsidRPr="00892073">
        <w:rPr>
          <w:rFonts w:ascii="Bree Lt" w:hAnsi="Bree Lt" w:cstheme="minorHAnsi"/>
          <w:sz w:val="22"/>
          <w:szCs w:val="22"/>
        </w:rPr>
        <w:t xml:space="preserve">.  </w:t>
      </w:r>
    </w:p>
    <w:p w14:paraId="660D4E6F" w14:textId="77777777" w:rsidR="004E7CAF" w:rsidRPr="00892073" w:rsidRDefault="003F1984" w:rsidP="000919A0">
      <w:pPr>
        <w:pStyle w:val="ListParagraph"/>
        <w:numPr>
          <w:ilvl w:val="0"/>
          <w:numId w:val="4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Potentially go out to the market</w:t>
      </w:r>
      <w:r w:rsidR="004E7CAF" w:rsidRPr="00892073">
        <w:rPr>
          <w:rFonts w:ascii="Bree Lt" w:hAnsi="Bree Lt" w:cstheme="minorHAnsi"/>
          <w:sz w:val="22"/>
          <w:szCs w:val="22"/>
        </w:rPr>
        <w:t xml:space="preserve"> now</w:t>
      </w:r>
      <w:r w:rsidRPr="00892073">
        <w:rPr>
          <w:rFonts w:ascii="Bree Lt" w:hAnsi="Bree Lt" w:cstheme="minorHAnsi"/>
          <w:sz w:val="22"/>
          <w:szCs w:val="22"/>
        </w:rPr>
        <w:t xml:space="preserve"> for a fixed term position for a year for an Ops Manager with Megen working alongside mentoring/training.  </w:t>
      </w:r>
    </w:p>
    <w:p w14:paraId="3C6564B5" w14:textId="07732EF1" w:rsidR="004E7CAF" w:rsidRPr="00892073" w:rsidRDefault="003F1984" w:rsidP="000919A0">
      <w:pPr>
        <w:pStyle w:val="ListParagraph"/>
        <w:numPr>
          <w:ilvl w:val="0"/>
          <w:numId w:val="4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>P</w:t>
      </w:r>
      <w:r w:rsidR="004E7CAF" w:rsidRPr="00892073">
        <w:rPr>
          <w:rFonts w:ascii="Bree Lt" w:hAnsi="Bree Lt" w:cstheme="minorHAnsi"/>
          <w:sz w:val="22"/>
          <w:szCs w:val="22"/>
        </w:rPr>
        <w:t>otentially p</w:t>
      </w:r>
      <w:r w:rsidRPr="00892073">
        <w:rPr>
          <w:rFonts w:ascii="Bree Lt" w:hAnsi="Bree Lt" w:cstheme="minorHAnsi"/>
          <w:sz w:val="22"/>
          <w:szCs w:val="22"/>
        </w:rPr>
        <w:t xml:space="preserve">osition </w:t>
      </w:r>
      <w:r w:rsidR="004E7CAF" w:rsidRPr="00892073">
        <w:rPr>
          <w:rFonts w:ascii="Bree Lt" w:hAnsi="Bree Lt" w:cstheme="minorHAnsi"/>
          <w:sz w:val="22"/>
          <w:szCs w:val="22"/>
        </w:rPr>
        <w:t>would</w:t>
      </w:r>
      <w:r w:rsidRPr="00892073">
        <w:rPr>
          <w:rFonts w:ascii="Bree Lt" w:hAnsi="Bree Lt" w:cstheme="minorHAnsi"/>
          <w:sz w:val="22"/>
          <w:szCs w:val="22"/>
        </w:rPr>
        <w:t xml:space="preserve"> start in July thru to the end of June 2024.  A new structure</w:t>
      </w:r>
      <w:r w:rsidR="004E7CAF" w:rsidRPr="00892073">
        <w:rPr>
          <w:rFonts w:ascii="Bree Lt" w:hAnsi="Bree Lt" w:cstheme="minorHAnsi"/>
          <w:sz w:val="22"/>
          <w:szCs w:val="22"/>
        </w:rPr>
        <w:t xml:space="preserve"> would take a while to get things in place. </w:t>
      </w:r>
    </w:p>
    <w:p w14:paraId="3F11BAFE" w14:textId="7488BA71" w:rsidR="003F1984" w:rsidRPr="00892073" w:rsidRDefault="004E7CAF" w:rsidP="000919A0">
      <w:pPr>
        <w:pStyle w:val="ListParagraph"/>
        <w:numPr>
          <w:ilvl w:val="0"/>
          <w:numId w:val="4"/>
        </w:numPr>
        <w:rPr>
          <w:rFonts w:ascii="Bree Lt" w:hAnsi="Bree Lt" w:cstheme="minorHAnsi"/>
          <w:sz w:val="22"/>
          <w:szCs w:val="22"/>
        </w:rPr>
      </w:pPr>
      <w:r w:rsidRPr="00892073">
        <w:rPr>
          <w:rFonts w:ascii="Bree Lt" w:hAnsi="Bree Lt" w:cstheme="minorHAnsi"/>
          <w:sz w:val="22"/>
          <w:szCs w:val="22"/>
        </w:rPr>
        <w:t xml:space="preserve">Requirements would be staffing, reporting, </w:t>
      </w:r>
      <w:proofErr w:type="gramStart"/>
      <w:r w:rsidRPr="00892073">
        <w:rPr>
          <w:rFonts w:ascii="Bree Lt" w:hAnsi="Bree Lt" w:cstheme="minorHAnsi"/>
          <w:sz w:val="22"/>
          <w:szCs w:val="22"/>
        </w:rPr>
        <w:t>contracts</w:t>
      </w:r>
      <w:proofErr w:type="gramEnd"/>
      <w:r w:rsidRPr="00892073">
        <w:rPr>
          <w:rFonts w:ascii="Bree Lt" w:hAnsi="Bree Lt" w:cstheme="minorHAnsi"/>
          <w:sz w:val="22"/>
          <w:szCs w:val="22"/>
        </w:rPr>
        <w:t xml:space="preserve"> and finance.</w:t>
      </w:r>
    </w:p>
    <w:p w14:paraId="24731417" w14:textId="0B2478F6" w:rsidR="004E7CAF" w:rsidRDefault="004E7CAF" w:rsidP="0042616B">
      <w:pPr>
        <w:rPr>
          <w:rFonts w:ascii="Bree Lt" w:hAnsi="Bree Lt" w:cstheme="minorHAnsi"/>
          <w:sz w:val="16"/>
          <w:szCs w:val="16"/>
        </w:rPr>
      </w:pPr>
    </w:p>
    <w:p w14:paraId="11413E6D" w14:textId="3A63E6B9" w:rsidR="004E7CAF" w:rsidRDefault="004E7CAF" w:rsidP="0042616B">
      <w:pPr>
        <w:rPr>
          <w:rFonts w:ascii="Bree Lt" w:hAnsi="Bree Lt" w:cstheme="minorHAnsi"/>
          <w:sz w:val="22"/>
          <w:szCs w:val="22"/>
        </w:rPr>
      </w:pPr>
      <w:r w:rsidRPr="004E7CAF">
        <w:rPr>
          <w:rFonts w:ascii="Bree Lt" w:hAnsi="Bree Lt" w:cstheme="minorHAnsi"/>
          <w:b/>
          <w:bCs/>
          <w:sz w:val="22"/>
          <w:szCs w:val="22"/>
        </w:rPr>
        <w:t>Moved</w:t>
      </w:r>
      <w:r>
        <w:rPr>
          <w:rFonts w:ascii="Bree Lt" w:hAnsi="Bree Lt" w:cstheme="minorHAnsi"/>
          <w:sz w:val="22"/>
          <w:szCs w:val="22"/>
        </w:rPr>
        <w:t xml:space="preserve"> that </w:t>
      </w:r>
      <w:r w:rsidR="00700DBB">
        <w:rPr>
          <w:rFonts w:ascii="Bree Lt" w:hAnsi="Bree Lt" w:cstheme="minorHAnsi"/>
          <w:sz w:val="22"/>
          <w:szCs w:val="22"/>
        </w:rPr>
        <w:t>the Executive start the process of employing a Runanga Operations Manager, fixed term for one year (1 July 2023 to</w:t>
      </w:r>
      <w:r w:rsidR="00892073">
        <w:rPr>
          <w:rFonts w:ascii="Bree Lt" w:hAnsi="Bree Lt" w:cstheme="minorHAnsi"/>
          <w:sz w:val="22"/>
          <w:szCs w:val="22"/>
        </w:rPr>
        <w:t xml:space="preserve"> </w:t>
      </w:r>
      <w:r w:rsidR="00700DBB">
        <w:rPr>
          <w:rFonts w:ascii="Bree Lt" w:hAnsi="Bree Lt" w:cstheme="minorHAnsi"/>
          <w:sz w:val="22"/>
          <w:szCs w:val="22"/>
        </w:rPr>
        <w:t>3</w:t>
      </w:r>
      <w:r w:rsidR="00892073">
        <w:rPr>
          <w:rFonts w:ascii="Bree Lt" w:hAnsi="Bree Lt" w:cstheme="minorHAnsi"/>
          <w:sz w:val="22"/>
          <w:szCs w:val="22"/>
        </w:rPr>
        <w:t>0</w:t>
      </w:r>
      <w:r w:rsidR="00700DBB">
        <w:rPr>
          <w:rFonts w:ascii="Bree Lt" w:hAnsi="Bree Lt" w:cstheme="minorHAnsi"/>
          <w:sz w:val="22"/>
          <w:szCs w:val="22"/>
        </w:rPr>
        <w:t xml:space="preserve"> June 2024).  Megen to work alongside the appointee in a mentoring/training role.</w:t>
      </w:r>
    </w:p>
    <w:p w14:paraId="1BAE75E9" w14:textId="2F4F9D07" w:rsidR="00700DBB" w:rsidRDefault="00700DBB" w:rsidP="0042616B">
      <w:pPr>
        <w:rPr>
          <w:rFonts w:ascii="Bree Lt" w:hAnsi="Bree Lt" w:cstheme="minorHAnsi"/>
          <w:b/>
          <w:bCs/>
          <w:sz w:val="22"/>
          <w:szCs w:val="22"/>
        </w:rPr>
      </w:pPr>
      <w:r w:rsidRPr="00700DBB">
        <w:rPr>
          <w:rFonts w:ascii="Bree Lt" w:hAnsi="Bree Lt" w:cstheme="minorHAnsi"/>
          <w:b/>
          <w:bCs/>
          <w:sz w:val="22"/>
          <w:szCs w:val="22"/>
        </w:rPr>
        <w:t>Graham Nutira/Liz Hill Taiaroa</w:t>
      </w:r>
      <w:r w:rsidRPr="00700DBB">
        <w:rPr>
          <w:rFonts w:ascii="Bree Lt" w:hAnsi="Bree Lt" w:cstheme="minorHAnsi"/>
          <w:b/>
          <w:bCs/>
          <w:sz w:val="22"/>
          <w:szCs w:val="22"/>
        </w:rPr>
        <w:tab/>
      </w:r>
      <w:r w:rsidRPr="00700DBB">
        <w:rPr>
          <w:rFonts w:ascii="Bree Lt" w:hAnsi="Bree Lt" w:cstheme="minorHAnsi"/>
          <w:b/>
          <w:bCs/>
          <w:sz w:val="22"/>
          <w:szCs w:val="22"/>
        </w:rPr>
        <w:tab/>
      </w:r>
      <w:r w:rsidRPr="00700DBB">
        <w:rPr>
          <w:rFonts w:ascii="Bree Lt" w:hAnsi="Bree Lt" w:cstheme="minorHAnsi"/>
          <w:b/>
          <w:bCs/>
          <w:sz w:val="22"/>
          <w:szCs w:val="22"/>
        </w:rPr>
        <w:tab/>
      </w:r>
      <w:r w:rsidRPr="00700DBB">
        <w:rPr>
          <w:rFonts w:ascii="Bree Lt" w:hAnsi="Bree Lt" w:cstheme="minorHAnsi"/>
          <w:b/>
          <w:bCs/>
          <w:sz w:val="22"/>
          <w:szCs w:val="22"/>
        </w:rPr>
        <w:tab/>
      </w:r>
      <w:r w:rsidRPr="00700DBB">
        <w:rPr>
          <w:rFonts w:ascii="Bree Lt" w:hAnsi="Bree Lt" w:cstheme="minorHAnsi"/>
          <w:b/>
          <w:bCs/>
          <w:sz w:val="22"/>
          <w:szCs w:val="22"/>
        </w:rPr>
        <w:tab/>
        <w:t>Carried</w:t>
      </w:r>
    </w:p>
    <w:p w14:paraId="1C47DC34" w14:textId="0BD77562" w:rsidR="00C135DA" w:rsidRDefault="00C135DA" w:rsidP="0042616B">
      <w:pPr>
        <w:rPr>
          <w:rFonts w:ascii="Bree Lt" w:hAnsi="Bree Lt" w:cstheme="minorHAnsi"/>
          <w:b/>
          <w:bCs/>
          <w:sz w:val="22"/>
          <w:szCs w:val="22"/>
        </w:rPr>
      </w:pPr>
    </w:p>
    <w:p w14:paraId="2C7BF058" w14:textId="3D219F1F" w:rsidR="00EC32BF" w:rsidRDefault="00EC32BF" w:rsidP="00EC32BF">
      <w:p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b/>
          <w:bCs/>
          <w:i/>
          <w:iCs/>
          <w:sz w:val="22"/>
          <w:szCs w:val="22"/>
        </w:rPr>
        <w:t>Marae Booking Paper (Late paper)</w:t>
      </w:r>
    </w:p>
    <w:p w14:paraId="4DE232D1" w14:textId="0EB35470" w:rsidR="00C135DA" w:rsidRPr="00C135DA" w:rsidRDefault="00C135DA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Late paper tabled, highlighting </w:t>
      </w:r>
      <w:r w:rsidR="00B80F41">
        <w:rPr>
          <w:rFonts w:ascii="Bree Lt" w:hAnsi="Bree Lt" w:cstheme="minorHAnsi"/>
          <w:sz w:val="22"/>
          <w:szCs w:val="22"/>
        </w:rPr>
        <w:t xml:space="preserve">myriad of </w:t>
      </w:r>
      <w:r>
        <w:rPr>
          <w:rFonts w:ascii="Bree Lt" w:hAnsi="Bree Lt" w:cstheme="minorHAnsi"/>
          <w:sz w:val="22"/>
          <w:szCs w:val="22"/>
        </w:rPr>
        <w:t xml:space="preserve">issues needing clarity for </w:t>
      </w:r>
      <w:proofErr w:type="gramStart"/>
      <w:r>
        <w:rPr>
          <w:rFonts w:ascii="Bree Lt" w:hAnsi="Bree Lt" w:cstheme="minorHAnsi"/>
          <w:sz w:val="22"/>
          <w:szCs w:val="22"/>
        </w:rPr>
        <w:t>staff</w:t>
      </w:r>
      <w:proofErr w:type="gramEnd"/>
    </w:p>
    <w:p w14:paraId="341325BB" w14:textId="1C4641DC" w:rsidR="00C135DA" w:rsidRPr="00AB5B0B" w:rsidRDefault="00B80F4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Commercial c</w:t>
      </w:r>
      <w:r w:rsidR="00C135DA" w:rsidRPr="00AB5B0B">
        <w:rPr>
          <w:rFonts w:ascii="Bree Lt" w:hAnsi="Bree Lt" w:cstheme="minorHAnsi"/>
          <w:sz w:val="22"/>
          <w:szCs w:val="22"/>
        </w:rPr>
        <w:t>harges outlined</w:t>
      </w:r>
      <w:r w:rsidR="00AB5B0B" w:rsidRPr="00AB5B0B">
        <w:rPr>
          <w:rFonts w:ascii="Bree Lt" w:hAnsi="Bree Lt" w:cstheme="minorHAnsi"/>
          <w:sz w:val="22"/>
          <w:szCs w:val="22"/>
        </w:rPr>
        <w:t xml:space="preserve">:  </w:t>
      </w:r>
      <w:r w:rsidR="00C135DA" w:rsidRPr="00AB5B0B">
        <w:rPr>
          <w:rFonts w:ascii="Bree Lt" w:hAnsi="Bree Lt" w:cstheme="minorHAnsi"/>
          <w:sz w:val="22"/>
          <w:szCs w:val="22"/>
        </w:rPr>
        <w:t>Use of the whare</w:t>
      </w:r>
      <w:r w:rsidR="00AB5B0B" w:rsidRPr="00AB5B0B">
        <w:rPr>
          <w:rFonts w:ascii="Bree Lt" w:hAnsi="Bree Lt" w:cstheme="minorHAnsi"/>
          <w:sz w:val="22"/>
          <w:szCs w:val="22"/>
        </w:rPr>
        <w:t>, a</w:t>
      </w:r>
      <w:r w:rsidR="00C135DA" w:rsidRPr="00AB5B0B">
        <w:rPr>
          <w:rFonts w:ascii="Bree Lt" w:hAnsi="Bree Lt" w:cstheme="minorHAnsi"/>
          <w:sz w:val="22"/>
          <w:szCs w:val="22"/>
        </w:rPr>
        <w:t>ccommodation</w:t>
      </w:r>
      <w:r w:rsidR="00AB5B0B" w:rsidRPr="00AB5B0B">
        <w:rPr>
          <w:rFonts w:ascii="Bree Lt" w:hAnsi="Bree Lt" w:cstheme="minorHAnsi"/>
          <w:sz w:val="22"/>
          <w:szCs w:val="22"/>
        </w:rPr>
        <w:t xml:space="preserve">, </w:t>
      </w:r>
      <w:proofErr w:type="gramStart"/>
      <w:r w:rsidR="00AB5B0B">
        <w:rPr>
          <w:rFonts w:ascii="Bree Lt" w:hAnsi="Bree Lt" w:cstheme="minorHAnsi"/>
          <w:sz w:val="22"/>
          <w:szCs w:val="22"/>
        </w:rPr>
        <w:t>c</w:t>
      </w:r>
      <w:r w:rsidR="00C135DA" w:rsidRPr="00AB5B0B">
        <w:rPr>
          <w:rFonts w:ascii="Bree Lt" w:hAnsi="Bree Lt" w:cstheme="minorHAnsi"/>
          <w:sz w:val="22"/>
          <w:szCs w:val="22"/>
        </w:rPr>
        <w:t>atering</w:t>
      </w:r>
      <w:proofErr w:type="gramEnd"/>
    </w:p>
    <w:p w14:paraId="0A95E423" w14:textId="18B4D7BF" w:rsidR="00AB5B0B" w:rsidRPr="00AB5B0B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All marae bookings are now to be made </w:t>
      </w:r>
      <w:proofErr w:type="gramStart"/>
      <w:r>
        <w:rPr>
          <w:rFonts w:ascii="Bree Lt" w:hAnsi="Bree Lt" w:cstheme="minorHAnsi"/>
          <w:sz w:val="22"/>
          <w:szCs w:val="22"/>
        </w:rPr>
        <w:t>online</w:t>
      </w:r>
      <w:proofErr w:type="gramEnd"/>
    </w:p>
    <w:p w14:paraId="6CC5738E" w14:textId="5F87DAD6" w:rsidR="00AB5B0B" w:rsidRPr="00AB5B0B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Mihi whakatau is the standard practice, with </w:t>
      </w:r>
      <w:r w:rsidRPr="00AB5B0B">
        <w:rPr>
          <w:rFonts w:ascii="Bree Lt" w:hAnsi="Bree Lt" w:cs="Arial Mäori"/>
          <w:sz w:val="22"/>
          <w:szCs w:val="22"/>
        </w:rPr>
        <w:t>pōwhiri</w:t>
      </w:r>
      <w:r>
        <w:rPr>
          <w:rFonts w:ascii="Bree Lt" w:hAnsi="Bree Lt" w:cstheme="minorHAnsi"/>
          <w:sz w:val="22"/>
          <w:szCs w:val="22"/>
        </w:rPr>
        <w:t xml:space="preserve"> as required (pending importance of group arriving) and availability of </w:t>
      </w:r>
      <w:r w:rsidRPr="00AB5B0B">
        <w:rPr>
          <w:rFonts w:ascii="Bree Lt" w:hAnsi="Bree Lt" w:cstheme="minorHAnsi"/>
          <w:sz w:val="22"/>
          <w:szCs w:val="22"/>
        </w:rPr>
        <w:t>rūnanga</w:t>
      </w:r>
      <w:r>
        <w:rPr>
          <w:rFonts w:ascii="Bree Lt" w:hAnsi="Bree Lt" w:cstheme="minorHAnsi"/>
          <w:sz w:val="22"/>
          <w:szCs w:val="22"/>
        </w:rPr>
        <w:t xml:space="preserve"> members to </w:t>
      </w:r>
      <w:proofErr w:type="gramStart"/>
      <w:r>
        <w:rPr>
          <w:rFonts w:ascii="Bree Lt" w:hAnsi="Bree Lt" w:cstheme="minorHAnsi"/>
          <w:sz w:val="22"/>
          <w:szCs w:val="22"/>
        </w:rPr>
        <w:t>attend</w:t>
      </w:r>
      <w:proofErr w:type="gramEnd"/>
    </w:p>
    <w:p w14:paraId="6AA2CB63" w14:textId="29B7ED36" w:rsidR="00AB5B0B" w:rsidRPr="00FC6D0E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Staff contact school bookings to outline the process prior to their visit, noting that their visit is primarily teacher led.</w:t>
      </w:r>
    </w:p>
    <w:p w14:paraId="1013E705" w14:textId="77777777" w:rsidR="00FC6D0E" w:rsidRPr="00AB5B0B" w:rsidRDefault="00FC6D0E" w:rsidP="00FC6D0E">
      <w:pPr>
        <w:pStyle w:val="ListParagraph"/>
        <w:ind w:left="1440"/>
        <w:rPr>
          <w:rFonts w:ascii="Bree Lt" w:hAnsi="Bree Lt" w:cstheme="minorHAnsi"/>
          <w:b/>
          <w:bCs/>
          <w:i/>
          <w:iCs/>
          <w:sz w:val="22"/>
          <w:szCs w:val="22"/>
        </w:rPr>
      </w:pPr>
    </w:p>
    <w:p w14:paraId="524754DB" w14:textId="09E6387F" w:rsidR="00AB5B0B" w:rsidRPr="00FC6D0E" w:rsidRDefault="00AB5B0B" w:rsidP="00FC6D0E">
      <w:pPr>
        <w:ind w:left="720"/>
        <w:rPr>
          <w:rFonts w:ascii="Bree Lt" w:hAnsi="Bree Lt" w:cstheme="minorHAnsi"/>
          <w:i/>
          <w:iCs/>
          <w:sz w:val="22"/>
          <w:szCs w:val="22"/>
          <w:u w:val="single"/>
        </w:rPr>
      </w:pPr>
      <w:r w:rsidRPr="00FC6D0E">
        <w:rPr>
          <w:rFonts w:ascii="Bree Lt" w:hAnsi="Bree Lt" w:cstheme="minorHAnsi"/>
          <w:i/>
          <w:iCs/>
          <w:sz w:val="22"/>
          <w:szCs w:val="22"/>
          <w:u w:val="single"/>
        </w:rPr>
        <w:t>Workshops</w:t>
      </w:r>
    </w:p>
    <w:p w14:paraId="60122299" w14:textId="77777777" w:rsidR="00FC6D0E" w:rsidRPr="00FC6D0E" w:rsidRDefault="00FC6D0E" w:rsidP="00FC6D0E">
      <w:pPr>
        <w:rPr>
          <w:rFonts w:ascii="Bree Lt" w:hAnsi="Bree Lt" w:cstheme="minorHAnsi"/>
          <w:i/>
          <w:iCs/>
          <w:sz w:val="22"/>
          <w:szCs w:val="22"/>
          <w:u w:val="single"/>
        </w:rPr>
      </w:pPr>
    </w:p>
    <w:p w14:paraId="6004EB9B" w14:textId="098A9F02" w:rsidR="00AB5B0B" w:rsidRPr="00AB5B0B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Initially </w:t>
      </w:r>
      <w:proofErr w:type="spellStart"/>
      <w:r>
        <w:rPr>
          <w:rFonts w:ascii="Bree Lt" w:hAnsi="Bree Lt" w:cstheme="minorHAnsi"/>
          <w:sz w:val="22"/>
          <w:szCs w:val="22"/>
        </w:rPr>
        <w:t>TRoNT</w:t>
      </w:r>
      <w:proofErr w:type="spellEnd"/>
      <w:r>
        <w:rPr>
          <w:rFonts w:ascii="Bree Lt" w:hAnsi="Bree Lt" w:cstheme="minorHAnsi"/>
          <w:sz w:val="22"/>
          <w:szCs w:val="22"/>
        </w:rPr>
        <w:t xml:space="preserve"> funded via the Innovation Fund, covered school workshops, facilitated by staff &amp; schools paid for their catering.  Funding is now exhausted.</w:t>
      </w:r>
    </w:p>
    <w:p w14:paraId="412D98CD" w14:textId="4B09BFAD" w:rsidR="00AB5B0B" w:rsidRPr="00AB5B0B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Commercial workshops were introduced. </w:t>
      </w:r>
      <w:r w:rsidR="00F77251">
        <w:rPr>
          <w:rFonts w:ascii="Bree Lt" w:hAnsi="Bree Lt" w:cstheme="minorHAnsi"/>
          <w:sz w:val="22"/>
          <w:szCs w:val="22"/>
        </w:rPr>
        <w:t xml:space="preserve">1 </w:t>
      </w:r>
      <w:r>
        <w:rPr>
          <w:rFonts w:ascii="Bree Lt" w:hAnsi="Bree Lt" w:cstheme="minorHAnsi"/>
          <w:sz w:val="22"/>
          <w:szCs w:val="22"/>
        </w:rPr>
        <w:t xml:space="preserve">x </w:t>
      </w:r>
      <w:r w:rsidRPr="00AB5B0B">
        <w:rPr>
          <w:rFonts w:ascii="Bree Lt" w:hAnsi="Bree Lt" w:cstheme="minorHAnsi"/>
          <w:sz w:val="22"/>
          <w:szCs w:val="22"/>
        </w:rPr>
        <w:t>whānau</w:t>
      </w:r>
      <w:r>
        <w:rPr>
          <w:rFonts w:ascii="Bree Lt" w:hAnsi="Bree Lt" w:cstheme="minorHAnsi"/>
          <w:sz w:val="22"/>
          <w:szCs w:val="22"/>
        </w:rPr>
        <w:t xml:space="preserve"> members were contacted to facilitate, 1 x lead facilitator at $500/ day plus travel &amp; 1 x support facilitator at $350/day pl</w:t>
      </w:r>
      <w:r w:rsidR="00F77251">
        <w:rPr>
          <w:rFonts w:ascii="Bree Lt" w:hAnsi="Bree Lt" w:cstheme="minorHAnsi"/>
          <w:sz w:val="22"/>
          <w:szCs w:val="22"/>
        </w:rPr>
        <w:t>u</w:t>
      </w:r>
      <w:r>
        <w:rPr>
          <w:rFonts w:ascii="Bree Lt" w:hAnsi="Bree Lt" w:cstheme="minorHAnsi"/>
          <w:sz w:val="22"/>
          <w:szCs w:val="22"/>
        </w:rPr>
        <w:t xml:space="preserve">s </w:t>
      </w:r>
      <w:proofErr w:type="gramStart"/>
      <w:r>
        <w:rPr>
          <w:rFonts w:ascii="Bree Lt" w:hAnsi="Bree Lt" w:cstheme="minorHAnsi"/>
          <w:sz w:val="22"/>
          <w:szCs w:val="22"/>
        </w:rPr>
        <w:t>travel</w:t>
      </w:r>
      <w:proofErr w:type="gramEnd"/>
    </w:p>
    <w:p w14:paraId="7A0892B2" w14:textId="7111FD0E" w:rsidR="00AB5B0B" w:rsidRPr="006859C1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Capped at 30 participants ($175pp + GST) with 3 spaces made available for </w:t>
      </w:r>
      <w:r w:rsidRPr="00AB5B0B">
        <w:rPr>
          <w:rFonts w:ascii="Bree Lt" w:hAnsi="Bree Lt" w:cstheme="minorHAnsi"/>
          <w:sz w:val="22"/>
          <w:szCs w:val="22"/>
        </w:rPr>
        <w:t>whānau</w:t>
      </w:r>
      <w:r>
        <w:rPr>
          <w:rFonts w:ascii="Bree Lt" w:hAnsi="Bree Lt" w:cstheme="minorHAnsi"/>
          <w:sz w:val="22"/>
          <w:szCs w:val="22"/>
        </w:rPr>
        <w:t xml:space="preserve"> (no cost)</w:t>
      </w:r>
    </w:p>
    <w:p w14:paraId="5A2601EA" w14:textId="7D69E2F3" w:rsidR="006859C1" w:rsidRPr="00AB5B0B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Run time was 8.30am </w:t>
      </w:r>
      <w:r w:rsidRPr="006859C1">
        <w:rPr>
          <w:rFonts w:ascii="Bree Lt" w:hAnsi="Bree Lt" w:cs="Arial Mäori"/>
          <w:sz w:val="22"/>
          <w:szCs w:val="22"/>
        </w:rPr>
        <w:t>pōwhiri</w:t>
      </w:r>
      <w:r>
        <w:rPr>
          <w:rFonts w:ascii="Bree Lt" w:hAnsi="Bree Lt" w:cstheme="minorHAnsi"/>
          <w:sz w:val="22"/>
          <w:szCs w:val="22"/>
        </w:rPr>
        <w:t>, finish approx. 4pm</w:t>
      </w:r>
    </w:p>
    <w:p w14:paraId="75FC1B73" w14:textId="659ADB9F" w:rsidR="00AB5B0B" w:rsidRPr="00AB5B0B" w:rsidRDefault="00AB5B0B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Taumutu </w:t>
      </w:r>
      <w:r w:rsidR="00943792">
        <w:rPr>
          <w:rFonts w:ascii="Bree Lt" w:hAnsi="Bree Lt" w:cstheme="minorHAnsi"/>
          <w:sz w:val="22"/>
          <w:szCs w:val="22"/>
        </w:rPr>
        <w:t xml:space="preserve">Te </w:t>
      </w:r>
      <w:proofErr w:type="spellStart"/>
      <w:r>
        <w:rPr>
          <w:rFonts w:ascii="Bree Lt" w:hAnsi="Bree Lt" w:cstheme="minorHAnsi"/>
          <w:sz w:val="22"/>
          <w:szCs w:val="22"/>
        </w:rPr>
        <w:t>Tiriti</w:t>
      </w:r>
      <w:proofErr w:type="spellEnd"/>
      <w:r>
        <w:rPr>
          <w:rFonts w:ascii="Bree Lt" w:hAnsi="Bree Lt" w:cstheme="minorHAnsi"/>
          <w:sz w:val="22"/>
          <w:szCs w:val="22"/>
        </w:rPr>
        <w:t xml:space="preserve"> Workshop </w:t>
      </w:r>
      <w:r w:rsidR="00A57F45">
        <w:rPr>
          <w:rFonts w:ascii="Bree Lt" w:hAnsi="Bree Lt" w:cstheme="minorHAnsi"/>
          <w:sz w:val="22"/>
          <w:szCs w:val="22"/>
        </w:rPr>
        <w:t>(facilitated by Liz B, same rate</w:t>
      </w:r>
      <w:r w:rsidR="00F77251">
        <w:rPr>
          <w:rFonts w:ascii="Bree Lt" w:hAnsi="Bree Lt" w:cstheme="minorHAnsi"/>
          <w:sz w:val="22"/>
          <w:szCs w:val="22"/>
        </w:rPr>
        <w:t xml:space="preserve"> as above</w:t>
      </w:r>
      <w:r w:rsidR="00A57F45">
        <w:rPr>
          <w:rFonts w:ascii="Bree Lt" w:hAnsi="Bree Lt" w:cstheme="minorHAnsi"/>
          <w:sz w:val="22"/>
          <w:szCs w:val="22"/>
        </w:rPr>
        <w:t xml:space="preserve">) </w:t>
      </w:r>
      <w:r>
        <w:rPr>
          <w:rFonts w:ascii="Bree Lt" w:hAnsi="Bree Lt" w:cstheme="minorHAnsi"/>
          <w:sz w:val="22"/>
          <w:szCs w:val="22"/>
        </w:rPr>
        <w:t>was only available to groups who had previously attend</w:t>
      </w:r>
      <w:r w:rsidR="00A57F45">
        <w:rPr>
          <w:rFonts w:ascii="Bree Lt" w:hAnsi="Bree Lt" w:cstheme="minorHAnsi"/>
          <w:sz w:val="22"/>
          <w:szCs w:val="22"/>
        </w:rPr>
        <w:t>ed</w:t>
      </w:r>
      <w:r>
        <w:rPr>
          <w:rFonts w:ascii="Bree Lt" w:hAnsi="Bree Lt" w:cstheme="minorHAnsi"/>
          <w:sz w:val="22"/>
          <w:szCs w:val="22"/>
        </w:rPr>
        <w:t xml:space="preserve"> the </w:t>
      </w:r>
      <w:proofErr w:type="spellStart"/>
      <w:r>
        <w:rPr>
          <w:rFonts w:ascii="Bree Lt" w:hAnsi="Bree Lt" w:cstheme="minorHAnsi"/>
          <w:sz w:val="22"/>
          <w:szCs w:val="22"/>
        </w:rPr>
        <w:t>Ruahikihiki</w:t>
      </w:r>
      <w:proofErr w:type="spellEnd"/>
      <w:r>
        <w:rPr>
          <w:rFonts w:ascii="Bree Lt" w:hAnsi="Bree Lt" w:cstheme="minorHAnsi"/>
          <w:sz w:val="22"/>
          <w:szCs w:val="22"/>
        </w:rPr>
        <w:t xml:space="preserve"> workshops</w:t>
      </w:r>
      <w:r w:rsidR="00A57F45">
        <w:rPr>
          <w:rFonts w:ascii="Bree Lt" w:hAnsi="Bree Lt" w:cstheme="minorHAnsi"/>
          <w:sz w:val="22"/>
          <w:szCs w:val="22"/>
        </w:rPr>
        <w:t>.</w:t>
      </w:r>
    </w:p>
    <w:p w14:paraId="36918A49" w14:textId="294E1D4B" w:rsidR="00AB5B0B" w:rsidRPr="00A57F45" w:rsidRDefault="00A57F4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Well attended and popular however it was then put on hold for the </w:t>
      </w:r>
      <w:proofErr w:type="spellStart"/>
      <w:r>
        <w:rPr>
          <w:rFonts w:ascii="Bree Lt" w:hAnsi="Bree Lt" w:cstheme="minorHAnsi"/>
          <w:sz w:val="22"/>
          <w:szCs w:val="22"/>
        </w:rPr>
        <w:t>Oranga</w:t>
      </w:r>
      <w:proofErr w:type="spellEnd"/>
      <w:r>
        <w:rPr>
          <w:rFonts w:ascii="Bree Lt" w:hAnsi="Bree Lt" w:cstheme="minorHAnsi"/>
          <w:sz w:val="22"/>
          <w:szCs w:val="22"/>
        </w:rPr>
        <w:t xml:space="preserve"> portfolio to review the content.</w:t>
      </w:r>
    </w:p>
    <w:p w14:paraId="34C69C7D" w14:textId="1C9CCAAE" w:rsidR="00A57F45" w:rsidRPr="00A57F45" w:rsidRDefault="00A57F4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Some workshops are continuing to be run however the charges have become unclear to staff and participants </w:t>
      </w:r>
      <w:proofErr w:type="spellStart"/>
      <w:proofErr w:type="gramStart"/>
      <w:r>
        <w:rPr>
          <w:rFonts w:ascii="Bree Lt" w:hAnsi="Bree Lt" w:cstheme="minorHAnsi"/>
          <w:sz w:val="22"/>
          <w:szCs w:val="22"/>
        </w:rPr>
        <w:t>eg</w:t>
      </w:r>
      <w:proofErr w:type="spellEnd"/>
      <w:proofErr w:type="gramEnd"/>
      <w:r>
        <w:rPr>
          <w:rFonts w:ascii="Bree Lt" w:hAnsi="Bree Lt" w:cstheme="minorHAnsi"/>
          <w:sz w:val="22"/>
          <w:szCs w:val="22"/>
        </w:rPr>
        <w:t xml:space="preserve"> costs for a ‘brief workshop’ recently held for SDC staff &amp; Councillors.</w:t>
      </w:r>
    </w:p>
    <w:p w14:paraId="46182F81" w14:textId="4A177861" w:rsidR="00A57F45" w:rsidRPr="006859C1" w:rsidRDefault="00A57F4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Liz B has also been approached to facilitate a workshop for university students but is unsure if this will be part of her paid role or to take leave and be paid a facilitation fee.</w:t>
      </w:r>
    </w:p>
    <w:p w14:paraId="0171F623" w14:textId="151E2530" w:rsidR="006859C1" w:rsidRDefault="006859C1" w:rsidP="006859C1">
      <w:pPr>
        <w:rPr>
          <w:rFonts w:ascii="Bree Lt" w:hAnsi="Bree Lt" w:cstheme="minorHAnsi"/>
          <w:i/>
          <w:iCs/>
          <w:sz w:val="22"/>
          <w:szCs w:val="22"/>
        </w:rPr>
      </w:pPr>
    </w:p>
    <w:p w14:paraId="40855829" w14:textId="5693FFCC" w:rsidR="006859C1" w:rsidRDefault="006859C1" w:rsidP="006859C1">
      <w:pPr>
        <w:rPr>
          <w:rFonts w:ascii="Bree Lt" w:hAnsi="Bree Lt" w:cstheme="minorHAnsi"/>
          <w:i/>
          <w:iCs/>
          <w:sz w:val="22"/>
          <w:szCs w:val="22"/>
        </w:rPr>
      </w:pPr>
    </w:p>
    <w:p w14:paraId="06C92C53" w14:textId="6EB61F40" w:rsidR="006859C1" w:rsidRDefault="006859C1" w:rsidP="006859C1">
      <w:pPr>
        <w:rPr>
          <w:rFonts w:ascii="Bree Lt" w:hAnsi="Bree Lt" w:cstheme="minorHAnsi"/>
          <w:i/>
          <w:iCs/>
          <w:sz w:val="22"/>
          <w:szCs w:val="22"/>
        </w:rPr>
      </w:pPr>
    </w:p>
    <w:p w14:paraId="5BD9D5CE" w14:textId="4EEC2DE8" w:rsidR="006859C1" w:rsidRDefault="006859C1" w:rsidP="006859C1">
      <w:pPr>
        <w:rPr>
          <w:rFonts w:ascii="Bree Lt" w:hAnsi="Bree Lt" w:cstheme="minorHAnsi"/>
          <w:i/>
          <w:iCs/>
          <w:sz w:val="22"/>
          <w:szCs w:val="22"/>
        </w:rPr>
      </w:pPr>
    </w:p>
    <w:p w14:paraId="55A9F09A" w14:textId="77777777" w:rsidR="006859C1" w:rsidRPr="006859C1" w:rsidRDefault="006859C1" w:rsidP="006859C1">
      <w:pPr>
        <w:rPr>
          <w:rFonts w:ascii="Bree Lt" w:hAnsi="Bree Lt" w:cstheme="minorHAnsi"/>
          <w:i/>
          <w:iCs/>
          <w:sz w:val="22"/>
          <w:szCs w:val="22"/>
        </w:rPr>
      </w:pPr>
    </w:p>
    <w:p w14:paraId="69012B28" w14:textId="1ACED6C2" w:rsidR="00A57F45" w:rsidRPr="00FC6D0E" w:rsidRDefault="006859C1" w:rsidP="00FC6D0E">
      <w:pPr>
        <w:ind w:left="720"/>
        <w:rPr>
          <w:rFonts w:ascii="Bree Lt" w:hAnsi="Bree Lt" w:cstheme="minorHAnsi"/>
          <w:b/>
          <w:bCs/>
          <w:i/>
          <w:iCs/>
          <w:sz w:val="22"/>
          <w:szCs w:val="22"/>
          <w:u w:val="single"/>
        </w:rPr>
      </w:pPr>
      <w:r w:rsidRPr="00FC6D0E">
        <w:rPr>
          <w:rFonts w:ascii="Bree Lt" w:hAnsi="Bree Lt" w:cstheme="minorHAnsi"/>
          <w:i/>
          <w:iCs/>
          <w:sz w:val="22"/>
          <w:szCs w:val="22"/>
          <w:u w:val="single"/>
        </w:rPr>
        <w:t>Main points of d</w:t>
      </w:r>
      <w:r w:rsidR="00A57F45" w:rsidRPr="00FC6D0E">
        <w:rPr>
          <w:rFonts w:ascii="Bree Lt" w:hAnsi="Bree Lt" w:cstheme="minorHAnsi"/>
          <w:i/>
          <w:iCs/>
          <w:sz w:val="22"/>
          <w:szCs w:val="22"/>
          <w:u w:val="single"/>
        </w:rPr>
        <w:t>iscussion</w:t>
      </w:r>
    </w:p>
    <w:p w14:paraId="0C119CE8" w14:textId="77777777" w:rsidR="00FC6D0E" w:rsidRPr="00FC6D0E" w:rsidRDefault="00FC6D0E" w:rsidP="00FC6D0E">
      <w:pPr>
        <w:pStyle w:val="ListParagraph"/>
        <w:ind w:left="1440"/>
        <w:rPr>
          <w:rFonts w:ascii="Bree Lt" w:hAnsi="Bree Lt" w:cstheme="minorHAnsi"/>
          <w:b/>
          <w:bCs/>
          <w:i/>
          <w:iCs/>
          <w:sz w:val="22"/>
          <w:szCs w:val="22"/>
          <w:u w:val="single"/>
        </w:rPr>
      </w:pPr>
    </w:p>
    <w:p w14:paraId="706F41CD" w14:textId="6211AB6C" w:rsidR="00A57F45" w:rsidRPr="00FC6D0E" w:rsidRDefault="00A57F4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>C</w:t>
      </w:r>
      <w:r w:rsidR="006859C1" w:rsidRPr="00FC6D0E">
        <w:rPr>
          <w:rFonts w:ascii="Bree Lt" w:hAnsi="Bree Lt" w:cstheme="minorHAnsi"/>
          <w:sz w:val="22"/>
          <w:szCs w:val="22"/>
        </w:rPr>
        <w:t>onfirmed that c</w:t>
      </w:r>
      <w:r w:rsidRPr="00FC6D0E">
        <w:rPr>
          <w:rFonts w:ascii="Bree Lt" w:hAnsi="Bree Lt" w:cstheme="minorHAnsi"/>
          <w:sz w:val="22"/>
          <w:szCs w:val="22"/>
        </w:rPr>
        <w:t xml:space="preserve">atering costs include 1 x staff member </w:t>
      </w:r>
      <w:r w:rsidR="006859C1" w:rsidRPr="00FC6D0E">
        <w:rPr>
          <w:rFonts w:ascii="Bree Lt" w:hAnsi="Bree Lt" w:cstheme="minorHAnsi"/>
          <w:sz w:val="22"/>
          <w:szCs w:val="22"/>
        </w:rPr>
        <w:t>(caterer).</w:t>
      </w:r>
    </w:p>
    <w:p w14:paraId="34FEC488" w14:textId="5AEA32F0" w:rsidR="00A57F45" w:rsidRPr="00FC6D0E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>Felt that overall costs were too high for some groups that rely on being able to self-cater (</w:t>
      </w:r>
      <w:proofErr w:type="spellStart"/>
      <w:proofErr w:type="gramStart"/>
      <w:r w:rsidRPr="00FC6D0E">
        <w:rPr>
          <w:rFonts w:ascii="Bree Lt" w:hAnsi="Bree Lt" w:cstheme="minorHAnsi"/>
          <w:sz w:val="22"/>
          <w:szCs w:val="22"/>
        </w:rPr>
        <w:t>eg</w:t>
      </w:r>
      <w:proofErr w:type="spellEnd"/>
      <w:proofErr w:type="gramEnd"/>
      <w:r w:rsidRPr="00FC6D0E">
        <w:rPr>
          <w:rFonts w:ascii="Bree Lt" w:hAnsi="Bree Lt" w:cstheme="minorHAnsi"/>
          <w:sz w:val="22"/>
          <w:szCs w:val="22"/>
        </w:rPr>
        <w:t xml:space="preserve"> “marae styles”.</w:t>
      </w:r>
    </w:p>
    <w:p w14:paraId="61B98114" w14:textId="65B0FFD2" w:rsidR="006859C1" w:rsidRPr="00FC6D0E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 xml:space="preserve">Should be more supportive for some group bookings </w:t>
      </w:r>
      <w:proofErr w:type="spellStart"/>
      <w:proofErr w:type="gramStart"/>
      <w:r w:rsidRPr="00FC6D0E">
        <w:rPr>
          <w:rFonts w:ascii="Bree Lt" w:hAnsi="Bree Lt" w:cstheme="minorHAnsi"/>
          <w:sz w:val="22"/>
          <w:szCs w:val="22"/>
        </w:rPr>
        <w:t>ie</w:t>
      </w:r>
      <w:proofErr w:type="spellEnd"/>
      <w:proofErr w:type="gramEnd"/>
      <w:r w:rsidRPr="00FC6D0E">
        <w:rPr>
          <w:rFonts w:ascii="Bree Lt" w:hAnsi="Bree Lt" w:cstheme="minorHAnsi"/>
          <w:sz w:val="22"/>
          <w:szCs w:val="22"/>
        </w:rPr>
        <w:t xml:space="preserve"> taiaha wānanga, outside </w:t>
      </w:r>
      <w:proofErr w:type="spellStart"/>
      <w:r w:rsidRPr="00FC6D0E">
        <w:rPr>
          <w:rFonts w:ascii="Bree Lt" w:hAnsi="Bree Lt" w:cstheme="minorHAnsi"/>
          <w:sz w:val="22"/>
          <w:szCs w:val="22"/>
        </w:rPr>
        <w:t>te</w:t>
      </w:r>
      <w:proofErr w:type="spellEnd"/>
      <w:r w:rsidRPr="00FC6D0E">
        <w:rPr>
          <w:rFonts w:ascii="Bree Lt" w:hAnsi="Bree Lt" w:cstheme="minorHAnsi"/>
          <w:sz w:val="22"/>
          <w:szCs w:val="22"/>
        </w:rPr>
        <w:t xml:space="preserve"> reo/cultural bookings etc.</w:t>
      </w:r>
    </w:p>
    <w:p w14:paraId="0F64E6C9" w14:textId="55F1495F" w:rsidR="006859C1" w:rsidRPr="00FC6D0E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>Feedback received by Liz B regarding the quality of workshop facilitators suggesting a wānanga to train facilitators was warranted.</w:t>
      </w:r>
    </w:p>
    <w:p w14:paraId="2498A7B7" w14:textId="31306767" w:rsidR="006859C1" w:rsidRPr="00FC6D0E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 xml:space="preserve">Other </w:t>
      </w:r>
      <w:proofErr w:type="spellStart"/>
      <w:r w:rsidRPr="00FC6D0E">
        <w:rPr>
          <w:rFonts w:ascii="Bree Lt" w:hAnsi="Bree Lt" w:cstheme="minorHAnsi"/>
          <w:sz w:val="22"/>
          <w:szCs w:val="22"/>
        </w:rPr>
        <w:t>Horomaka</w:t>
      </w:r>
      <w:proofErr w:type="spellEnd"/>
      <w:r w:rsidRPr="00FC6D0E">
        <w:rPr>
          <w:rFonts w:ascii="Bree Lt" w:hAnsi="Bree Lt" w:cstheme="minorHAnsi"/>
          <w:sz w:val="22"/>
          <w:szCs w:val="22"/>
        </w:rPr>
        <w:t xml:space="preserve"> Rūnanga marae bookings are similar or can be more expensive tha</w:t>
      </w:r>
      <w:r w:rsidR="00F77251">
        <w:rPr>
          <w:rFonts w:ascii="Bree Lt" w:hAnsi="Bree Lt" w:cstheme="minorHAnsi"/>
          <w:sz w:val="22"/>
          <w:szCs w:val="22"/>
        </w:rPr>
        <w:t xml:space="preserve">n </w:t>
      </w:r>
      <w:r w:rsidRPr="00FC6D0E">
        <w:rPr>
          <w:rFonts w:ascii="Bree Lt" w:hAnsi="Bree Lt" w:cstheme="minorHAnsi"/>
          <w:sz w:val="22"/>
          <w:szCs w:val="22"/>
        </w:rPr>
        <w:t>Taumutu.</w:t>
      </w:r>
      <w:r w:rsidR="00B80F41" w:rsidRPr="00FC6D0E">
        <w:rPr>
          <w:rFonts w:ascii="Bree Lt" w:hAnsi="Bree Lt" w:cstheme="minorHAnsi"/>
          <w:sz w:val="22"/>
          <w:szCs w:val="22"/>
        </w:rPr>
        <w:t xml:space="preserve"> </w:t>
      </w:r>
      <w:r w:rsidR="00F77251">
        <w:rPr>
          <w:rFonts w:ascii="Bree Lt" w:hAnsi="Bree Lt" w:cstheme="minorHAnsi"/>
          <w:sz w:val="22"/>
          <w:szCs w:val="22"/>
        </w:rPr>
        <w:t>They h</w:t>
      </w:r>
      <w:r w:rsidRPr="00FC6D0E">
        <w:rPr>
          <w:rFonts w:ascii="Bree Lt" w:hAnsi="Bree Lt" w:cstheme="minorHAnsi"/>
          <w:sz w:val="22"/>
          <w:szCs w:val="22"/>
        </w:rPr>
        <w:t xml:space="preserve">ave also moved away </w:t>
      </w:r>
      <w:r w:rsidR="00B80F41" w:rsidRPr="00FC6D0E">
        <w:rPr>
          <w:rFonts w:ascii="Bree Lt" w:hAnsi="Bree Lt" w:cstheme="minorHAnsi"/>
          <w:sz w:val="22"/>
          <w:szCs w:val="22"/>
        </w:rPr>
        <w:t>from</w:t>
      </w:r>
      <w:r w:rsidRPr="00FC6D0E">
        <w:rPr>
          <w:rFonts w:ascii="Bree Lt" w:hAnsi="Bree Lt" w:cstheme="minorHAnsi"/>
          <w:sz w:val="22"/>
          <w:szCs w:val="22"/>
        </w:rPr>
        <w:t xml:space="preserve"> self</w:t>
      </w:r>
      <w:r w:rsidR="00A15A9E">
        <w:rPr>
          <w:rFonts w:ascii="Bree Lt" w:hAnsi="Bree Lt" w:cstheme="minorHAnsi"/>
          <w:sz w:val="22"/>
          <w:szCs w:val="22"/>
        </w:rPr>
        <w:t>-</w:t>
      </w:r>
      <w:r w:rsidRPr="00FC6D0E">
        <w:rPr>
          <w:rFonts w:ascii="Bree Lt" w:hAnsi="Bree Lt" w:cstheme="minorHAnsi"/>
          <w:sz w:val="22"/>
          <w:szCs w:val="22"/>
        </w:rPr>
        <w:t>catering.</w:t>
      </w:r>
    </w:p>
    <w:p w14:paraId="275016B9" w14:textId="2C5BD4F8" w:rsidR="006859C1" w:rsidRPr="00FC6D0E" w:rsidRDefault="006859C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sz w:val="22"/>
          <w:szCs w:val="22"/>
        </w:rPr>
      </w:pPr>
      <w:r w:rsidRPr="00FC6D0E">
        <w:rPr>
          <w:rFonts w:ascii="Bree Lt" w:hAnsi="Bree Lt" w:cstheme="minorHAnsi"/>
          <w:sz w:val="22"/>
          <w:szCs w:val="22"/>
        </w:rPr>
        <w:t>Workshop content to be revisited by Liz B &amp; Liz HT, to consider training wānanga before restarting.</w:t>
      </w:r>
    </w:p>
    <w:p w14:paraId="0A8B95D4" w14:textId="77777777" w:rsidR="00B80F41" w:rsidRDefault="00B80F41" w:rsidP="00B80F41">
      <w:pPr>
        <w:rPr>
          <w:rFonts w:ascii="Bree Lt" w:hAnsi="Bree Lt" w:cstheme="minorHAnsi"/>
          <w:sz w:val="22"/>
          <w:szCs w:val="22"/>
        </w:rPr>
      </w:pPr>
    </w:p>
    <w:p w14:paraId="6336FE2C" w14:textId="301266BE" w:rsidR="00B80F41" w:rsidRPr="00D339E1" w:rsidRDefault="00D339E1" w:rsidP="000919A0">
      <w:pPr>
        <w:pStyle w:val="ListParagraph"/>
        <w:numPr>
          <w:ilvl w:val="0"/>
          <w:numId w:val="6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Agreed/</w:t>
      </w:r>
      <w:r w:rsidR="00B80F41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A</w:t>
      </w: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ction</w:t>
      </w:r>
      <w:r w:rsidR="00B80F41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:</w:t>
      </w:r>
    </w:p>
    <w:p w14:paraId="6900F166" w14:textId="427E99D4" w:rsidR="00B80F41" w:rsidRPr="00D339E1" w:rsidRDefault="00B80F41" w:rsidP="000919A0">
      <w:pPr>
        <w:pStyle w:val="ListParagraph"/>
        <w:numPr>
          <w:ilvl w:val="1"/>
          <w:numId w:val="6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There is a need for Executive to revisit the previous power point presentation.  </w:t>
      </w:r>
    </w:p>
    <w:p w14:paraId="0F823786" w14:textId="77777777" w:rsidR="00B80F41" w:rsidRPr="00D339E1" w:rsidRDefault="00B80F4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Koha</w:t>
      </w:r>
    </w:p>
    <w:p w14:paraId="069FF57E" w14:textId="77777777" w:rsidR="00B80F41" w:rsidRPr="00D339E1" w:rsidRDefault="00B80F41" w:rsidP="000919A0">
      <w:pPr>
        <w:pStyle w:val="ListParagraph"/>
        <w:numPr>
          <w:ilvl w:val="2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Confirmed koha can be anything not just monetary.  </w:t>
      </w:r>
    </w:p>
    <w:p w14:paraId="14CCD423" w14:textId="71312D33" w:rsidR="00B80F41" w:rsidRPr="00D339E1" w:rsidRDefault="00B80F41" w:rsidP="000919A0">
      <w:pPr>
        <w:pStyle w:val="ListParagraph"/>
        <w:numPr>
          <w:ilvl w:val="2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Understanding that koha is voluntary and that there should be no </w:t>
      </w:r>
      <w:proofErr w:type="gramStart"/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expectation</w:t>
      </w:r>
      <w:proofErr w:type="gramEnd"/>
    </w:p>
    <w:p w14:paraId="31CD7321" w14:textId="2BE90CAC" w:rsidR="00EC32BF" w:rsidRDefault="00EC32BF" w:rsidP="00B80F41">
      <w:pPr>
        <w:rPr>
          <w:rFonts w:ascii="Bree Lt" w:hAnsi="Bree Lt" w:cstheme="minorHAnsi"/>
          <w:sz w:val="22"/>
          <w:szCs w:val="22"/>
        </w:rPr>
      </w:pPr>
    </w:p>
    <w:p w14:paraId="3B0C3399" w14:textId="49C31B74" w:rsidR="00B80F41" w:rsidRDefault="00B80F41" w:rsidP="00FC6D0E">
      <w:pPr>
        <w:ind w:firstLine="720"/>
        <w:rPr>
          <w:rFonts w:ascii="Bree Lt" w:hAnsi="Bree Lt" w:cstheme="minorHAnsi"/>
          <w:i/>
          <w:iCs/>
          <w:sz w:val="22"/>
          <w:szCs w:val="22"/>
          <w:u w:val="single"/>
        </w:rPr>
      </w:pPr>
      <w:r w:rsidRPr="00FC6D0E">
        <w:rPr>
          <w:rFonts w:ascii="Bree Lt" w:hAnsi="Bree Lt" w:cstheme="minorHAnsi"/>
          <w:i/>
          <w:iCs/>
          <w:sz w:val="22"/>
          <w:szCs w:val="22"/>
          <w:u w:val="single"/>
        </w:rPr>
        <w:t>Whānau Bookings</w:t>
      </w:r>
    </w:p>
    <w:p w14:paraId="5D0114DE" w14:textId="77777777" w:rsidR="00FC6D0E" w:rsidRPr="00FC6D0E" w:rsidRDefault="00FC6D0E" w:rsidP="00FC6D0E">
      <w:pPr>
        <w:ind w:firstLine="720"/>
        <w:rPr>
          <w:rFonts w:ascii="Bree Lt" w:hAnsi="Bree Lt" w:cstheme="minorHAnsi"/>
          <w:i/>
          <w:iCs/>
          <w:sz w:val="22"/>
          <w:szCs w:val="22"/>
          <w:u w:val="single"/>
        </w:rPr>
      </w:pPr>
    </w:p>
    <w:p w14:paraId="53CAAA59" w14:textId="3D85B2B9" w:rsidR="00B80F41" w:rsidRPr="00B80F41" w:rsidRDefault="005A1B7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No charges made but </w:t>
      </w:r>
      <w:r w:rsidR="00943792">
        <w:rPr>
          <w:rFonts w:ascii="Bree Lt" w:hAnsi="Bree Lt" w:cstheme="minorHAnsi"/>
          <w:sz w:val="22"/>
          <w:szCs w:val="22"/>
        </w:rPr>
        <w:t xml:space="preserve">a </w:t>
      </w:r>
      <w:r>
        <w:rPr>
          <w:rFonts w:ascii="Bree Lt" w:hAnsi="Bree Lt" w:cstheme="minorHAnsi"/>
          <w:sz w:val="22"/>
          <w:szCs w:val="22"/>
        </w:rPr>
        <w:t>k</w:t>
      </w:r>
      <w:r w:rsidR="00B80F41">
        <w:rPr>
          <w:rFonts w:ascii="Bree Lt" w:hAnsi="Bree Lt" w:cstheme="minorHAnsi"/>
          <w:sz w:val="22"/>
          <w:szCs w:val="22"/>
        </w:rPr>
        <w:t>oha is expected</w:t>
      </w:r>
      <w:r w:rsidR="00943792">
        <w:rPr>
          <w:rFonts w:ascii="Bree Lt" w:hAnsi="Bree Lt" w:cstheme="minorHAnsi"/>
          <w:sz w:val="22"/>
          <w:szCs w:val="22"/>
        </w:rPr>
        <w:t>,</w:t>
      </w:r>
      <w:r w:rsidR="00FC6D0E">
        <w:rPr>
          <w:rFonts w:ascii="Bree Lt" w:hAnsi="Bree Lt" w:cstheme="minorHAnsi"/>
          <w:sz w:val="22"/>
          <w:szCs w:val="22"/>
        </w:rPr>
        <w:t xml:space="preserve"> </w:t>
      </w:r>
      <w:r w:rsidR="00943792">
        <w:rPr>
          <w:rFonts w:ascii="Bree Lt" w:hAnsi="Bree Lt" w:cstheme="minorHAnsi"/>
          <w:sz w:val="22"/>
          <w:szCs w:val="22"/>
        </w:rPr>
        <w:t>this is</w:t>
      </w:r>
      <w:r w:rsidR="00F77251">
        <w:rPr>
          <w:rFonts w:ascii="Bree Lt" w:hAnsi="Bree Lt" w:cstheme="minorHAnsi"/>
          <w:sz w:val="22"/>
          <w:szCs w:val="22"/>
        </w:rPr>
        <w:t xml:space="preserve"> noted </w:t>
      </w:r>
      <w:r w:rsidR="00FC6D0E">
        <w:rPr>
          <w:rFonts w:ascii="Bree Lt" w:hAnsi="Bree Lt" w:cstheme="minorHAnsi"/>
          <w:sz w:val="22"/>
          <w:szCs w:val="22"/>
        </w:rPr>
        <w:t>on</w:t>
      </w:r>
      <w:r w:rsidR="00F77251">
        <w:rPr>
          <w:rFonts w:ascii="Bree Lt" w:hAnsi="Bree Lt" w:cstheme="minorHAnsi"/>
          <w:sz w:val="22"/>
          <w:szCs w:val="22"/>
        </w:rPr>
        <w:t xml:space="preserve"> the</w:t>
      </w:r>
      <w:r w:rsidR="00FC6D0E">
        <w:rPr>
          <w:rFonts w:ascii="Bree Lt" w:hAnsi="Bree Lt" w:cstheme="minorHAnsi"/>
          <w:sz w:val="22"/>
          <w:szCs w:val="22"/>
        </w:rPr>
        <w:t xml:space="preserve"> booking form</w:t>
      </w:r>
      <w:r w:rsidR="00B80F41">
        <w:rPr>
          <w:rFonts w:ascii="Bree Lt" w:hAnsi="Bree Lt" w:cstheme="minorHAnsi"/>
          <w:sz w:val="22"/>
          <w:szCs w:val="22"/>
        </w:rPr>
        <w:t xml:space="preserve">, but not </w:t>
      </w:r>
      <w:r w:rsidR="00943792">
        <w:rPr>
          <w:rFonts w:ascii="Bree Lt" w:hAnsi="Bree Lt" w:cstheme="minorHAnsi"/>
          <w:sz w:val="22"/>
          <w:szCs w:val="22"/>
        </w:rPr>
        <w:t xml:space="preserve">often </w:t>
      </w:r>
      <w:r w:rsidR="00FC6D0E">
        <w:rPr>
          <w:rFonts w:ascii="Bree Lt" w:hAnsi="Bree Lt" w:cstheme="minorHAnsi"/>
          <w:sz w:val="22"/>
          <w:szCs w:val="22"/>
        </w:rPr>
        <w:t>received.</w:t>
      </w:r>
    </w:p>
    <w:p w14:paraId="365FA8AE" w14:textId="5106DF66" w:rsidR="00B80F41" w:rsidRPr="00B80F41" w:rsidRDefault="00B80F4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Rubbish not removed (expectation) particularly disposable nappies and rubbish left </w:t>
      </w:r>
      <w:proofErr w:type="gramStart"/>
      <w:r>
        <w:rPr>
          <w:rFonts w:ascii="Bree Lt" w:hAnsi="Bree Lt" w:cstheme="minorHAnsi"/>
          <w:sz w:val="22"/>
          <w:szCs w:val="22"/>
        </w:rPr>
        <w:t>outside</w:t>
      </w:r>
      <w:proofErr w:type="gramEnd"/>
    </w:p>
    <w:p w14:paraId="0FB53BC7" w14:textId="762EAE7F" w:rsidR="00B80F41" w:rsidRPr="00B80F41" w:rsidRDefault="00B80F4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Damage to facilities and chattels </w:t>
      </w:r>
      <w:proofErr w:type="spellStart"/>
      <w:r>
        <w:rPr>
          <w:rFonts w:ascii="Bree Lt" w:hAnsi="Bree Lt" w:cstheme="minorHAnsi"/>
          <w:sz w:val="22"/>
          <w:szCs w:val="22"/>
        </w:rPr>
        <w:t>eg</w:t>
      </w:r>
      <w:proofErr w:type="spellEnd"/>
      <w:r>
        <w:rPr>
          <w:rFonts w:ascii="Bree Lt" w:hAnsi="Bree Lt" w:cstheme="minorHAnsi"/>
          <w:sz w:val="22"/>
          <w:szCs w:val="22"/>
        </w:rPr>
        <w:t xml:space="preserve">: carpet, furniture outside, </w:t>
      </w:r>
      <w:proofErr w:type="spellStart"/>
      <w:r>
        <w:rPr>
          <w:rFonts w:ascii="Bree Lt" w:hAnsi="Bree Lt" w:cstheme="minorHAnsi"/>
          <w:sz w:val="22"/>
          <w:szCs w:val="22"/>
        </w:rPr>
        <w:t>heatpump</w:t>
      </w:r>
      <w:proofErr w:type="spellEnd"/>
      <w:r>
        <w:rPr>
          <w:rFonts w:ascii="Bree Lt" w:hAnsi="Bree Lt" w:cstheme="minorHAnsi"/>
          <w:sz w:val="22"/>
          <w:szCs w:val="22"/>
        </w:rPr>
        <w:t xml:space="preserve"> and wastewater switches interfered with causing unnecessary tradesman </w:t>
      </w:r>
      <w:proofErr w:type="gramStart"/>
      <w:r>
        <w:rPr>
          <w:rFonts w:ascii="Bree Lt" w:hAnsi="Bree Lt" w:cstheme="minorHAnsi"/>
          <w:sz w:val="22"/>
          <w:szCs w:val="22"/>
        </w:rPr>
        <w:t>call</w:t>
      </w:r>
      <w:proofErr w:type="gramEnd"/>
      <w:r>
        <w:rPr>
          <w:rFonts w:ascii="Bree Lt" w:hAnsi="Bree Lt" w:cstheme="minorHAnsi"/>
          <w:sz w:val="22"/>
          <w:szCs w:val="22"/>
        </w:rPr>
        <w:t xml:space="preserve"> out fees and interference with next booking</w:t>
      </w:r>
    </w:p>
    <w:p w14:paraId="77E92A41" w14:textId="57E4D7A2" w:rsidR="00B80F41" w:rsidRPr="00B80F41" w:rsidRDefault="00B80F4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Cleanliness always left in a varying state, sometimes requiring 1 -2 days of staff time following the </w:t>
      </w:r>
      <w:proofErr w:type="gramStart"/>
      <w:r>
        <w:rPr>
          <w:rFonts w:ascii="Bree Lt" w:hAnsi="Bree Lt" w:cstheme="minorHAnsi"/>
          <w:sz w:val="22"/>
          <w:szCs w:val="22"/>
        </w:rPr>
        <w:t>booking</w:t>
      </w:r>
      <w:proofErr w:type="gramEnd"/>
    </w:p>
    <w:p w14:paraId="013155C5" w14:textId="0E96F6E8" w:rsidR="00B80F41" w:rsidRPr="00662200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Very short notice </w:t>
      </w:r>
      <w:proofErr w:type="spellStart"/>
      <w:proofErr w:type="gramStart"/>
      <w:r>
        <w:rPr>
          <w:rFonts w:ascii="Bree Lt" w:hAnsi="Bree Lt" w:cstheme="minorHAnsi"/>
          <w:sz w:val="22"/>
          <w:szCs w:val="22"/>
        </w:rPr>
        <w:t>eg</w:t>
      </w:r>
      <w:proofErr w:type="spellEnd"/>
      <w:proofErr w:type="gramEnd"/>
      <w:r>
        <w:rPr>
          <w:rFonts w:ascii="Bree Lt" w:hAnsi="Bree Lt" w:cstheme="minorHAnsi"/>
          <w:sz w:val="22"/>
          <w:szCs w:val="22"/>
        </w:rPr>
        <w:t xml:space="preserve"> wanting to use marae for overnight starting day of the enquiry</w:t>
      </w:r>
    </w:p>
    <w:p w14:paraId="508AD741" w14:textId="51BAC32E" w:rsidR="00662200" w:rsidRPr="00662200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Exclusive use:  W</w:t>
      </w:r>
      <w:r w:rsidRPr="00662200">
        <w:rPr>
          <w:rFonts w:ascii="Bree Lt" w:hAnsi="Bree Lt" w:cstheme="minorHAnsi"/>
          <w:sz w:val="22"/>
          <w:szCs w:val="22"/>
        </w:rPr>
        <w:t>hānau</w:t>
      </w:r>
      <w:r>
        <w:rPr>
          <w:rFonts w:ascii="Bree Lt" w:hAnsi="Bree Lt" w:cstheme="minorHAnsi"/>
          <w:sz w:val="22"/>
          <w:szCs w:val="22"/>
        </w:rPr>
        <w:t xml:space="preserve"> booking for during busy time for a large amount of time.  Previous Exec decision was that </w:t>
      </w:r>
      <w:r w:rsidRPr="00662200">
        <w:rPr>
          <w:rFonts w:ascii="Bree Lt" w:hAnsi="Bree Lt" w:cstheme="minorHAnsi"/>
          <w:sz w:val="22"/>
          <w:szCs w:val="22"/>
        </w:rPr>
        <w:t>whānau</w:t>
      </w:r>
      <w:r>
        <w:rPr>
          <w:rFonts w:ascii="Bree Lt" w:hAnsi="Bree Lt" w:cstheme="minorHAnsi"/>
          <w:sz w:val="22"/>
          <w:szCs w:val="22"/>
        </w:rPr>
        <w:t xml:space="preserve"> pay if they wanted exclusive use, koha where they agreed to share, be flexible and assist with hosting manuhiri.</w:t>
      </w:r>
    </w:p>
    <w:p w14:paraId="04DE9DCC" w14:textId="77777777" w:rsidR="00662200" w:rsidRPr="00662200" w:rsidRDefault="00662200" w:rsidP="00662200">
      <w:pPr>
        <w:pStyle w:val="ListParagraph"/>
        <w:ind w:left="1440"/>
        <w:rPr>
          <w:rFonts w:ascii="Bree Lt" w:hAnsi="Bree Lt" w:cstheme="minorHAnsi"/>
          <w:i/>
          <w:iCs/>
          <w:sz w:val="22"/>
          <w:szCs w:val="22"/>
        </w:rPr>
      </w:pPr>
    </w:p>
    <w:p w14:paraId="563887B3" w14:textId="6B5845AB" w:rsidR="00662200" w:rsidRPr="005A1B75" w:rsidRDefault="00662200" w:rsidP="005A1B75">
      <w:pPr>
        <w:ind w:firstLine="720"/>
        <w:rPr>
          <w:rFonts w:ascii="Bree Lt" w:hAnsi="Bree Lt" w:cstheme="minorHAnsi"/>
          <w:b/>
          <w:bCs/>
          <w:i/>
          <w:iCs/>
          <w:sz w:val="22"/>
          <w:szCs w:val="22"/>
          <w:u w:val="single"/>
        </w:rPr>
      </w:pPr>
      <w:r w:rsidRPr="005A1B75">
        <w:rPr>
          <w:rFonts w:ascii="Bree Lt" w:hAnsi="Bree Lt" w:cstheme="minorHAnsi"/>
          <w:i/>
          <w:iCs/>
          <w:sz w:val="22"/>
          <w:szCs w:val="22"/>
          <w:u w:val="single"/>
        </w:rPr>
        <w:t>Main points of discussion</w:t>
      </w:r>
    </w:p>
    <w:p w14:paraId="3475918E" w14:textId="361A47D0" w:rsidR="00662200" w:rsidRPr="00FC6D0E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 xml:space="preserve">Koha should at least cover cost of power/gas use for duration of the </w:t>
      </w:r>
      <w:proofErr w:type="gramStart"/>
      <w:r w:rsidRPr="00FC6D0E">
        <w:rPr>
          <w:rFonts w:ascii="Bree Lt" w:hAnsi="Bree Lt" w:cstheme="minorHAnsi"/>
          <w:i/>
          <w:iCs/>
          <w:sz w:val="22"/>
          <w:szCs w:val="22"/>
        </w:rPr>
        <w:t>stay</w:t>
      </w:r>
      <w:proofErr w:type="gramEnd"/>
    </w:p>
    <w:p w14:paraId="2941CF48" w14:textId="2B3A1D47" w:rsidR="00662200" w:rsidRPr="00FC6D0E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 xml:space="preserve">Confirmed there is no SDC recycling for the </w:t>
      </w:r>
      <w:proofErr w:type="gramStart"/>
      <w:r w:rsidRPr="00FC6D0E">
        <w:rPr>
          <w:rFonts w:ascii="Bree Lt" w:hAnsi="Bree Lt" w:cstheme="minorHAnsi"/>
          <w:i/>
          <w:iCs/>
          <w:sz w:val="22"/>
          <w:szCs w:val="22"/>
        </w:rPr>
        <w:t>marae</w:t>
      </w:r>
      <w:proofErr w:type="gramEnd"/>
    </w:p>
    <w:p w14:paraId="6F81EDE7" w14:textId="53E43AC6" w:rsidR="00662200" w:rsidRPr="00FC6D0E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>Rubbish bins are no longer on site (supporting our environmental stance). So whānau bookings must remove all rubbish</w:t>
      </w:r>
      <w:r w:rsidR="00FC6D0E" w:rsidRPr="00FC6D0E">
        <w:rPr>
          <w:rFonts w:ascii="Bree Lt" w:hAnsi="Bree Lt" w:cstheme="minorHAnsi"/>
          <w:i/>
          <w:iCs/>
          <w:sz w:val="22"/>
          <w:szCs w:val="22"/>
        </w:rPr>
        <w:t>.</w:t>
      </w:r>
    </w:p>
    <w:p w14:paraId="532F4384" w14:textId="341D3E29" w:rsidR="00662200" w:rsidRPr="00FC6D0E" w:rsidRDefault="0066220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>Damage to facilities</w:t>
      </w:r>
    </w:p>
    <w:p w14:paraId="60E68D6C" w14:textId="75AFAA20" w:rsidR="00662200" w:rsidRPr="00FC6D0E" w:rsidRDefault="00662200" w:rsidP="000919A0">
      <w:pPr>
        <w:pStyle w:val="ListParagraph"/>
        <w:numPr>
          <w:ilvl w:val="2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>Signed whānau booking form to agree to cover costs associated with damage, therefore agree to accept responsibility</w:t>
      </w:r>
      <w:r w:rsidR="00FC6D0E" w:rsidRPr="00FC6D0E">
        <w:rPr>
          <w:rFonts w:ascii="Bree Lt" w:hAnsi="Bree Lt" w:cstheme="minorHAnsi"/>
          <w:i/>
          <w:iCs/>
          <w:sz w:val="22"/>
          <w:szCs w:val="22"/>
        </w:rPr>
        <w:t>.</w:t>
      </w:r>
    </w:p>
    <w:p w14:paraId="62893414" w14:textId="076CE566" w:rsidR="00662200" w:rsidRPr="00FC6D0E" w:rsidRDefault="00FC6D0E" w:rsidP="000919A0">
      <w:pPr>
        <w:pStyle w:val="ListParagraph"/>
        <w:numPr>
          <w:ilvl w:val="0"/>
          <w:numId w:val="7"/>
        </w:numPr>
        <w:ind w:left="1418"/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 xml:space="preserve">Consider a refundable bond paid at the time of </w:t>
      </w:r>
      <w:proofErr w:type="gramStart"/>
      <w:r w:rsidRPr="00FC6D0E">
        <w:rPr>
          <w:rFonts w:ascii="Bree Lt" w:hAnsi="Bree Lt" w:cstheme="minorHAnsi"/>
          <w:i/>
          <w:iCs/>
          <w:sz w:val="22"/>
          <w:szCs w:val="22"/>
        </w:rPr>
        <w:t>booking</w:t>
      </w:r>
      <w:proofErr w:type="gramEnd"/>
    </w:p>
    <w:p w14:paraId="77A92729" w14:textId="3E339063" w:rsidR="00FC6D0E" w:rsidRPr="00FC6D0E" w:rsidRDefault="00FC6D0E" w:rsidP="000919A0">
      <w:pPr>
        <w:pStyle w:val="ListParagraph"/>
        <w:numPr>
          <w:ilvl w:val="1"/>
          <w:numId w:val="7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FC6D0E">
        <w:rPr>
          <w:rFonts w:ascii="Bree Lt" w:hAnsi="Bree Lt" w:cstheme="minorHAnsi"/>
          <w:i/>
          <w:iCs/>
          <w:sz w:val="22"/>
          <w:szCs w:val="22"/>
        </w:rPr>
        <w:t>Suggest minimum $100/night</w:t>
      </w:r>
      <w:r w:rsidR="00F77251">
        <w:rPr>
          <w:rFonts w:ascii="Bree Lt" w:hAnsi="Bree Lt" w:cstheme="minorHAnsi"/>
          <w:i/>
          <w:iCs/>
          <w:sz w:val="22"/>
          <w:szCs w:val="22"/>
        </w:rPr>
        <w:t xml:space="preserve"> ranging to </w:t>
      </w:r>
      <w:r w:rsidRPr="00FC6D0E">
        <w:rPr>
          <w:rFonts w:ascii="Bree Lt" w:hAnsi="Bree Lt" w:cstheme="minorHAnsi"/>
          <w:i/>
          <w:iCs/>
          <w:sz w:val="22"/>
          <w:szCs w:val="22"/>
        </w:rPr>
        <w:t>$200-$300/</w:t>
      </w:r>
      <w:proofErr w:type="gramStart"/>
      <w:r w:rsidRPr="00FC6D0E">
        <w:rPr>
          <w:rFonts w:ascii="Bree Lt" w:hAnsi="Bree Lt" w:cstheme="minorHAnsi"/>
          <w:i/>
          <w:iCs/>
          <w:sz w:val="22"/>
          <w:szCs w:val="22"/>
        </w:rPr>
        <w:t>stay</w:t>
      </w:r>
      <w:proofErr w:type="gramEnd"/>
    </w:p>
    <w:p w14:paraId="7E1D7ED5" w14:textId="1F59BAA5" w:rsidR="00FC6D0E" w:rsidRPr="00D339E1" w:rsidRDefault="00D339E1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Action</w:t>
      </w:r>
      <w:r w:rsidR="00FC6D0E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:</w:t>
      </w:r>
    </w:p>
    <w:p w14:paraId="7416E0C4" w14:textId="508F9C05" w:rsidR="00FC6D0E" w:rsidRPr="00D339E1" w:rsidRDefault="00FC6D0E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Whānau Booking issues to be </w:t>
      </w:r>
      <w:proofErr w:type="spellStart"/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agendered</w:t>
      </w:r>
      <w:proofErr w:type="spellEnd"/>
      <w:r w:rsidR="00D339E1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 by Executive</w:t>
      </w: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 for </w:t>
      </w:r>
      <w:r w:rsidR="00D339E1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their </w:t>
      </w: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next </w:t>
      </w:r>
      <w:r w:rsidR="00D339E1"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available </w:t>
      </w: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wānanga hui for whānau to discuss and make decision of how this needs to be handled.</w:t>
      </w:r>
    </w:p>
    <w:p w14:paraId="010C6EDF" w14:textId="77777777" w:rsidR="00FC6D0E" w:rsidRPr="00FC6D0E" w:rsidRDefault="00FC6D0E" w:rsidP="00FC6D0E">
      <w:pPr>
        <w:rPr>
          <w:rFonts w:ascii="Bree Lt" w:hAnsi="Bree Lt" w:cstheme="minorHAnsi"/>
          <w:sz w:val="22"/>
          <w:szCs w:val="22"/>
        </w:rPr>
      </w:pPr>
    </w:p>
    <w:p w14:paraId="4A6FDF7A" w14:textId="38DB8041" w:rsidR="00FC6D0E" w:rsidRPr="005A1B75" w:rsidRDefault="00FC6D0E" w:rsidP="005A1B75">
      <w:pPr>
        <w:ind w:firstLine="720"/>
        <w:rPr>
          <w:rFonts w:ascii="Bree Lt" w:hAnsi="Bree Lt" w:cstheme="minorHAnsi"/>
          <w:i/>
          <w:iCs/>
          <w:sz w:val="22"/>
          <w:szCs w:val="22"/>
          <w:u w:val="single"/>
        </w:rPr>
      </w:pPr>
      <w:r w:rsidRPr="005A1B75">
        <w:rPr>
          <w:rFonts w:ascii="Bree Lt" w:hAnsi="Bree Lt" w:cstheme="minorHAnsi"/>
          <w:i/>
          <w:iCs/>
          <w:sz w:val="22"/>
          <w:szCs w:val="22"/>
          <w:u w:val="single"/>
        </w:rPr>
        <w:t>Outside Facilitators</w:t>
      </w:r>
    </w:p>
    <w:p w14:paraId="720DB969" w14:textId="2DD2FE42" w:rsidR="00FC6D0E" w:rsidRPr="00FC6D0E" w:rsidRDefault="00FC6D0E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Have whakapapa to </w:t>
      </w:r>
      <w:proofErr w:type="gramStart"/>
      <w:r>
        <w:rPr>
          <w:rFonts w:ascii="Bree Lt" w:hAnsi="Bree Lt" w:cstheme="minorHAnsi"/>
          <w:sz w:val="22"/>
          <w:szCs w:val="22"/>
        </w:rPr>
        <w:t>Taumutu</w:t>
      </w:r>
      <w:proofErr w:type="gramEnd"/>
    </w:p>
    <w:p w14:paraId="405AC1AA" w14:textId="4D262B5D" w:rsidR="00FC6D0E" w:rsidRPr="00943792" w:rsidRDefault="00FC6D0E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Have an understanding of our </w:t>
      </w:r>
      <w:proofErr w:type="spellStart"/>
      <w:r>
        <w:rPr>
          <w:rFonts w:ascii="Bree Lt" w:hAnsi="Bree Lt" w:cstheme="minorHAnsi"/>
          <w:sz w:val="22"/>
          <w:szCs w:val="22"/>
        </w:rPr>
        <w:t>kaupapa</w:t>
      </w:r>
      <w:proofErr w:type="spellEnd"/>
      <w:r>
        <w:rPr>
          <w:rFonts w:ascii="Bree Lt" w:hAnsi="Bree Lt" w:cstheme="minorHAnsi"/>
          <w:sz w:val="22"/>
          <w:szCs w:val="22"/>
        </w:rPr>
        <w:t>/kawa/</w:t>
      </w:r>
      <w:proofErr w:type="gramStart"/>
      <w:r>
        <w:rPr>
          <w:rFonts w:ascii="Bree Lt" w:hAnsi="Bree Lt" w:cstheme="minorHAnsi"/>
          <w:sz w:val="22"/>
          <w:szCs w:val="22"/>
        </w:rPr>
        <w:t>tikanga</w:t>
      </w:r>
      <w:proofErr w:type="gramEnd"/>
    </w:p>
    <w:p w14:paraId="4C5A658D" w14:textId="36C32771" w:rsidR="00943792" w:rsidRPr="00B80F41" w:rsidRDefault="00943792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i/>
          <w:iCs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Have attended training </w:t>
      </w:r>
      <w:proofErr w:type="gramStart"/>
      <w:r>
        <w:rPr>
          <w:rFonts w:ascii="Bree Lt" w:hAnsi="Bree Lt" w:cstheme="minorHAnsi"/>
          <w:sz w:val="22"/>
          <w:szCs w:val="22"/>
        </w:rPr>
        <w:t>wānanga</w:t>
      </w:r>
      <w:proofErr w:type="gramEnd"/>
    </w:p>
    <w:p w14:paraId="2697EC24" w14:textId="0EB79B4B" w:rsidR="00B80F41" w:rsidRDefault="00B80F41" w:rsidP="00695214">
      <w:pPr>
        <w:pStyle w:val="ListParagraph"/>
        <w:ind w:left="1418"/>
        <w:rPr>
          <w:rFonts w:ascii="Bree Lt" w:hAnsi="Bree Lt" w:cstheme="minorHAnsi"/>
          <w:sz w:val="22"/>
          <w:szCs w:val="22"/>
        </w:rPr>
      </w:pPr>
    </w:p>
    <w:p w14:paraId="34CD56BA" w14:textId="77777777" w:rsidR="00080EA5" w:rsidRPr="00021FE0" w:rsidRDefault="00080EA5" w:rsidP="00695214">
      <w:pPr>
        <w:pStyle w:val="ListParagraph"/>
        <w:ind w:left="1418"/>
        <w:rPr>
          <w:rFonts w:ascii="Bree Lt" w:hAnsi="Bree Lt" w:cstheme="minorHAnsi"/>
          <w:sz w:val="22"/>
          <w:szCs w:val="22"/>
        </w:rPr>
      </w:pPr>
    </w:p>
    <w:p w14:paraId="501A9425" w14:textId="77777777" w:rsidR="00700DBB" w:rsidRPr="00700DBB" w:rsidRDefault="00700DBB" w:rsidP="0042616B">
      <w:pPr>
        <w:rPr>
          <w:rFonts w:ascii="Bree Lt" w:hAnsi="Bree Lt" w:cstheme="minorHAnsi"/>
          <w:sz w:val="22"/>
          <w:szCs w:val="22"/>
        </w:rPr>
      </w:pPr>
    </w:p>
    <w:p w14:paraId="542AF639" w14:textId="77777777" w:rsidR="005858AA" w:rsidRDefault="005858AA" w:rsidP="0042616B">
      <w:pPr>
        <w:rPr>
          <w:rFonts w:ascii="Bree Lt" w:hAnsi="Bree Lt" w:cstheme="minorHAnsi"/>
        </w:rPr>
      </w:pPr>
    </w:p>
    <w:p w14:paraId="63C8A452" w14:textId="77777777" w:rsidR="005858AA" w:rsidRDefault="005858AA" w:rsidP="0042616B">
      <w:pPr>
        <w:rPr>
          <w:rFonts w:ascii="Bree Lt" w:hAnsi="Bree Lt" w:cstheme="minorHAnsi"/>
        </w:rPr>
      </w:pPr>
    </w:p>
    <w:p w14:paraId="09902E0E" w14:textId="0BB02A49" w:rsidR="005858AA" w:rsidRDefault="005858AA" w:rsidP="0042616B">
      <w:pPr>
        <w:rPr>
          <w:rFonts w:ascii="Bree Lt" w:hAnsi="Bree Lt" w:cstheme="minorHAnsi"/>
        </w:rPr>
      </w:pPr>
    </w:p>
    <w:p w14:paraId="0052E4A7" w14:textId="1F0D18CA" w:rsidR="00892073" w:rsidRDefault="00892073" w:rsidP="0042616B">
      <w:pPr>
        <w:rPr>
          <w:rFonts w:ascii="Bree Lt" w:hAnsi="Bree Lt" w:cstheme="minorHAnsi"/>
        </w:rPr>
      </w:pPr>
    </w:p>
    <w:p w14:paraId="4FA22DB2" w14:textId="5B8391B4" w:rsidR="005A1B75" w:rsidRPr="00AD6A82" w:rsidRDefault="005A1B75" w:rsidP="005A1B75">
      <w:pPr>
        <w:rPr>
          <w:rFonts w:ascii="Bree Lt" w:hAnsi="Bree Lt" w:cstheme="minorHAnsi"/>
          <w:b/>
          <w:bCs/>
        </w:rPr>
      </w:pPr>
      <w:r>
        <w:rPr>
          <w:rFonts w:ascii="Bree Lt" w:hAnsi="Bree Lt" w:cstheme="minorHAnsi"/>
          <w:b/>
          <w:bCs/>
        </w:rPr>
        <w:t>External Issues</w:t>
      </w:r>
      <w:r w:rsidRPr="00AD6A82">
        <w:rPr>
          <w:rFonts w:ascii="Bree Lt" w:hAnsi="Bree Lt" w:cstheme="minorHAnsi"/>
          <w:b/>
          <w:bCs/>
        </w:rPr>
        <w:t xml:space="preserve"> </w:t>
      </w:r>
    </w:p>
    <w:p w14:paraId="778E7ABF" w14:textId="6FAA5C01" w:rsidR="00C9169D" w:rsidRDefault="00C9169D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Recent storm damage</w:t>
      </w:r>
    </w:p>
    <w:p w14:paraId="547CB7C0" w14:textId="7F86F5BE" w:rsidR="005A1B75" w:rsidRDefault="005A1B75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 w:rsidRPr="00C9169D">
        <w:rPr>
          <w:rFonts w:ascii="Bree Lt" w:hAnsi="Bree Lt" w:cstheme="minorHAnsi"/>
          <w:sz w:val="22"/>
          <w:szCs w:val="22"/>
        </w:rPr>
        <w:t xml:space="preserve">A combined hui with </w:t>
      </w:r>
      <w:proofErr w:type="spellStart"/>
      <w:r w:rsidRPr="00C9169D">
        <w:rPr>
          <w:rFonts w:ascii="Bree Lt" w:hAnsi="Bree Lt" w:cstheme="minorHAnsi"/>
          <w:sz w:val="22"/>
          <w:szCs w:val="22"/>
        </w:rPr>
        <w:t>ECan</w:t>
      </w:r>
      <w:proofErr w:type="spellEnd"/>
      <w:r w:rsidRPr="00C9169D">
        <w:rPr>
          <w:rFonts w:ascii="Bree Lt" w:hAnsi="Bree Lt" w:cstheme="minorHAnsi"/>
          <w:sz w:val="22"/>
          <w:szCs w:val="22"/>
        </w:rPr>
        <w:t xml:space="preserve">/SDC still have a date determined.  Agreed that Tim </w:t>
      </w:r>
      <w:proofErr w:type="spellStart"/>
      <w:r w:rsidRPr="00C9169D">
        <w:rPr>
          <w:rFonts w:ascii="Bree Lt" w:hAnsi="Bree Lt" w:cstheme="minorHAnsi"/>
          <w:sz w:val="22"/>
          <w:szCs w:val="22"/>
        </w:rPr>
        <w:t>Sanson</w:t>
      </w:r>
      <w:proofErr w:type="spellEnd"/>
      <w:r w:rsidRPr="00C9169D">
        <w:rPr>
          <w:rFonts w:ascii="Bree Lt" w:hAnsi="Bree Lt" w:cstheme="minorHAnsi"/>
          <w:sz w:val="22"/>
          <w:szCs w:val="22"/>
        </w:rPr>
        <w:t xml:space="preserve"> will be invited to part of this </w:t>
      </w:r>
      <w:proofErr w:type="gramStart"/>
      <w:r w:rsidRPr="00C9169D">
        <w:rPr>
          <w:rFonts w:ascii="Bree Lt" w:hAnsi="Bree Lt" w:cstheme="minorHAnsi"/>
          <w:sz w:val="22"/>
          <w:szCs w:val="22"/>
        </w:rPr>
        <w:t>hui</w:t>
      </w:r>
      <w:proofErr w:type="gramEnd"/>
    </w:p>
    <w:p w14:paraId="40DD2952" w14:textId="31CF7202" w:rsidR="00C9169D" w:rsidRDefault="00C9169D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Te </w:t>
      </w:r>
      <w:proofErr w:type="spellStart"/>
      <w:r>
        <w:rPr>
          <w:rFonts w:ascii="Bree Lt" w:hAnsi="Bree Lt" w:cstheme="minorHAnsi"/>
          <w:sz w:val="22"/>
          <w:szCs w:val="22"/>
        </w:rPr>
        <w:t>Haumi</w:t>
      </w:r>
      <w:proofErr w:type="spellEnd"/>
      <w:r>
        <w:rPr>
          <w:rFonts w:ascii="Bree Lt" w:hAnsi="Bree Lt" w:cstheme="minorHAnsi"/>
          <w:sz w:val="22"/>
          <w:szCs w:val="22"/>
        </w:rPr>
        <w:t xml:space="preserve"> </w:t>
      </w:r>
      <w:proofErr w:type="spellStart"/>
      <w:r>
        <w:rPr>
          <w:rFonts w:ascii="Bree Lt" w:hAnsi="Bree Lt" w:cstheme="minorHAnsi"/>
          <w:sz w:val="22"/>
          <w:szCs w:val="22"/>
        </w:rPr>
        <w:t>Whakamana</w:t>
      </w:r>
      <w:proofErr w:type="spellEnd"/>
    </w:p>
    <w:p w14:paraId="7E5586BF" w14:textId="79EB8249" w:rsidR="00C9169D" w:rsidRDefault="00C9169D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Info only</w:t>
      </w:r>
    </w:p>
    <w:p w14:paraId="0A5454F4" w14:textId="405288EB" w:rsidR="00C9169D" w:rsidRDefault="00C9169D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St Thomas</w:t>
      </w:r>
      <w:r w:rsidR="00943792">
        <w:rPr>
          <w:rFonts w:ascii="Bree Lt" w:hAnsi="Bree Lt" w:cstheme="minorHAnsi"/>
          <w:sz w:val="22"/>
          <w:szCs w:val="22"/>
        </w:rPr>
        <w:t>’</w:t>
      </w:r>
      <w:r>
        <w:rPr>
          <w:rFonts w:ascii="Bree Lt" w:hAnsi="Bree Lt" w:cstheme="minorHAnsi"/>
          <w:sz w:val="22"/>
          <w:szCs w:val="22"/>
        </w:rPr>
        <w:t xml:space="preserve"> School</w:t>
      </w:r>
    </w:p>
    <w:p w14:paraId="74F33C1C" w14:textId="0F3A023D" w:rsidR="00C9169D" w:rsidRDefault="00C9169D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Info only, change to school enrolments</w:t>
      </w:r>
      <w:r w:rsidR="0001526F">
        <w:rPr>
          <w:rFonts w:ascii="Bree Lt" w:hAnsi="Bree Lt" w:cstheme="minorHAnsi"/>
          <w:sz w:val="22"/>
          <w:szCs w:val="22"/>
        </w:rPr>
        <w:t xml:space="preserve"> zone</w:t>
      </w:r>
      <w:r>
        <w:rPr>
          <w:rFonts w:ascii="Bree Lt" w:hAnsi="Bree Lt" w:cstheme="minorHAnsi"/>
          <w:sz w:val="22"/>
          <w:szCs w:val="22"/>
        </w:rPr>
        <w:t>.</w:t>
      </w:r>
    </w:p>
    <w:p w14:paraId="28F35D0C" w14:textId="1B40889E" w:rsidR="00C9169D" w:rsidRDefault="00C9169D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Not considered part of Taumutu takiwā, only concern was any impact on Hornby High School, </w:t>
      </w:r>
      <w:r w:rsidR="0001526F">
        <w:rPr>
          <w:rFonts w:ascii="Bree Lt" w:hAnsi="Bree Lt" w:cstheme="minorHAnsi"/>
          <w:sz w:val="22"/>
          <w:szCs w:val="22"/>
        </w:rPr>
        <w:t>it</w:t>
      </w:r>
      <w:r>
        <w:rPr>
          <w:rFonts w:ascii="Bree Lt" w:hAnsi="Bree Lt" w:cstheme="minorHAnsi"/>
          <w:sz w:val="22"/>
          <w:szCs w:val="22"/>
        </w:rPr>
        <w:t xml:space="preserve"> was confirmed there was none.</w:t>
      </w:r>
    </w:p>
    <w:p w14:paraId="61B3D8B0" w14:textId="7206EE2E" w:rsidR="00C9169D" w:rsidRDefault="00C9169D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Taumutu takiw</w:t>
      </w:r>
      <w:r w:rsidR="0001526F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 xml:space="preserve"> was once agreed</w:t>
      </w:r>
      <w:r w:rsidR="00F77251">
        <w:rPr>
          <w:rFonts w:ascii="Bree Lt" w:hAnsi="Bree Lt" w:cstheme="minorHAnsi"/>
          <w:sz w:val="22"/>
          <w:szCs w:val="22"/>
        </w:rPr>
        <w:t xml:space="preserve"> by the older p</w:t>
      </w:r>
      <w:r w:rsidR="00695214">
        <w:rPr>
          <w:rFonts w:ascii="Bree Lt" w:hAnsi="Bree Lt" w:cstheme="minorHAnsi"/>
          <w:sz w:val="22"/>
          <w:szCs w:val="22"/>
        </w:rPr>
        <w:t>e</w:t>
      </w:r>
      <w:r w:rsidR="00F77251">
        <w:rPr>
          <w:rFonts w:ascii="Bree Lt" w:hAnsi="Bree Lt" w:cstheme="minorHAnsi"/>
          <w:sz w:val="22"/>
          <w:szCs w:val="22"/>
        </w:rPr>
        <w:t>ople</w:t>
      </w:r>
      <w:r w:rsidR="00695214">
        <w:rPr>
          <w:rFonts w:ascii="Bree Lt" w:hAnsi="Bree Lt" w:cstheme="minorHAnsi"/>
          <w:sz w:val="22"/>
          <w:szCs w:val="22"/>
        </w:rPr>
        <w:t xml:space="preserve"> </w:t>
      </w:r>
      <w:r>
        <w:rPr>
          <w:rFonts w:ascii="Bree Lt" w:hAnsi="Bree Lt" w:cstheme="minorHAnsi"/>
          <w:sz w:val="22"/>
          <w:szCs w:val="22"/>
        </w:rPr>
        <w:t xml:space="preserve">to go as far as </w:t>
      </w:r>
      <w:proofErr w:type="gramStart"/>
      <w:r>
        <w:rPr>
          <w:rFonts w:ascii="Bree Lt" w:hAnsi="Bree Lt" w:cstheme="minorHAnsi"/>
          <w:sz w:val="22"/>
          <w:szCs w:val="22"/>
        </w:rPr>
        <w:t>Hanson</w:t>
      </w:r>
      <w:r w:rsidR="0001526F">
        <w:rPr>
          <w:rFonts w:ascii="Bree Lt" w:hAnsi="Bree Lt" w:cstheme="minorHAnsi"/>
          <w:sz w:val="22"/>
          <w:szCs w:val="22"/>
        </w:rPr>
        <w:t>’</w:t>
      </w:r>
      <w:r>
        <w:rPr>
          <w:rFonts w:ascii="Bree Lt" w:hAnsi="Bree Lt" w:cstheme="minorHAnsi"/>
          <w:sz w:val="22"/>
          <w:szCs w:val="22"/>
        </w:rPr>
        <w:t>s lane</w:t>
      </w:r>
      <w:proofErr w:type="gramEnd"/>
      <w:r>
        <w:rPr>
          <w:rFonts w:ascii="Bree Lt" w:hAnsi="Bree Lt" w:cstheme="minorHAnsi"/>
          <w:sz w:val="22"/>
          <w:szCs w:val="22"/>
        </w:rPr>
        <w:t xml:space="preserve"> Riccarton?</w:t>
      </w:r>
    </w:p>
    <w:p w14:paraId="09618286" w14:textId="33986437" w:rsidR="00C9169D" w:rsidRDefault="00C9169D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Te </w:t>
      </w:r>
      <w:proofErr w:type="spellStart"/>
      <w:r>
        <w:rPr>
          <w:rFonts w:ascii="Bree Lt" w:hAnsi="Bree Lt" w:cstheme="minorHAnsi"/>
          <w:sz w:val="22"/>
          <w:szCs w:val="22"/>
        </w:rPr>
        <w:t>M</w:t>
      </w:r>
      <w:r w:rsidR="00695214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>t</w:t>
      </w:r>
      <w:r w:rsidR="00695214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>puna</w:t>
      </w:r>
      <w:proofErr w:type="spellEnd"/>
      <w:r>
        <w:rPr>
          <w:rFonts w:ascii="Bree Lt" w:hAnsi="Bree Lt" w:cstheme="minorHAnsi"/>
          <w:sz w:val="22"/>
          <w:szCs w:val="22"/>
        </w:rPr>
        <w:t xml:space="preserve"> Hauora</w:t>
      </w:r>
      <w:r w:rsidR="005C00EF">
        <w:rPr>
          <w:rFonts w:ascii="Bree Lt" w:hAnsi="Bree Lt" w:cstheme="minorHAnsi"/>
          <w:sz w:val="22"/>
          <w:szCs w:val="22"/>
        </w:rPr>
        <w:t xml:space="preserve"> Localities - </w:t>
      </w:r>
      <w:r>
        <w:rPr>
          <w:rFonts w:ascii="Bree Lt" w:hAnsi="Bree Lt" w:cstheme="minorHAnsi"/>
          <w:sz w:val="22"/>
          <w:szCs w:val="22"/>
        </w:rPr>
        <w:t>Health Collective</w:t>
      </w:r>
    </w:p>
    <w:p w14:paraId="6D1DEA7C" w14:textId="6CDD2066" w:rsidR="005C00EF" w:rsidRDefault="005C00EF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Paper tabled.</w:t>
      </w:r>
    </w:p>
    <w:p w14:paraId="45E7071B" w14:textId="5DFA3C7A" w:rsidR="005C00EF" w:rsidRDefault="005C00EF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 w:rsidRPr="005C00EF">
        <w:rPr>
          <w:rFonts w:ascii="Bree Lt" w:hAnsi="Bree Lt" w:cstheme="minorHAnsi"/>
          <w:sz w:val="22"/>
          <w:szCs w:val="22"/>
        </w:rPr>
        <w:t>Rūnanga</w:t>
      </w:r>
      <w:r>
        <w:rPr>
          <w:rFonts w:ascii="Bree Lt" w:hAnsi="Bree Lt" w:cstheme="minorHAnsi"/>
          <w:sz w:val="22"/>
          <w:szCs w:val="22"/>
        </w:rPr>
        <w:t xml:space="preserve"> agreed Feb 23 Hui (</w:t>
      </w:r>
      <w:proofErr w:type="spellStart"/>
      <w:r>
        <w:rPr>
          <w:rFonts w:ascii="Bree Lt" w:hAnsi="Bree Lt" w:cstheme="minorHAnsi"/>
          <w:sz w:val="22"/>
          <w:szCs w:val="22"/>
        </w:rPr>
        <w:t>minuted</w:t>
      </w:r>
      <w:proofErr w:type="spellEnd"/>
      <w:r>
        <w:rPr>
          <w:rFonts w:ascii="Bree Lt" w:hAnsi="Bree Lt" w:cstheme="minorHAnsi"/>
          <w:sz w:val="22"/>
          <w:szCs w:val="22"/>
        </w:rPr>
        <w:t xml:space="preserve">) to </w:t>
      </w:r>
      <w:proofErr w:type="spellStart"/>
      <w:r>
        <w:rPr>
          <w:rFonts w:ascii="Bree Lt" w:hAnsi="Bree Lt" w:cstheme="minorHAnsi"/>
          <w:sz w:val="22"/>
          <w:szCs w:val="22"/>
        </w:rPr>
        <w:t>Manawhenua</w:t>
      </w:r>
      <w:proofErr w:type="spellEnd"/>
      <w:r>
        <w:rPr>
          <w:rFonts w:ascii="Bree Lt" w:hAnsi="Bree Lt" w:cstheme="minorHAnsi"/>
          <w:sz w:val="22"/>
          <w:szCs w:val="22"/>
        </w:rPr>
        <w:t xml:space="preserve"> ki </w:t>
      </w:r>
      <w:proofErr w:type="spellStart"/>
      <w:r>
        <w:rPr>
          <w:rFonts w:ascii="Bree Lt" w:hAnsi="Bree Lt" w:cstheme="minorHAnsi"/>
          <w:sz w:val="22"/>
          <w:szCs w:val="22"/>
        </w:rPr>
        <w:t>Waitaha</w:t>
      </w:r>
      <w:proofErr w:type="spellEnd"/>
      <w:r>
        <w:rPr>
          <w:rFonts w:ascii="Bree Lt" w:hAnsi="Bree Lt" w:cstheme="minorHAnsi"/>
          <w:sz w:val="22"/>
          <w:szCs w:val="22"/>
        </w:rPr>
        <w:t xml:space="preserve"> being disbanded</w:t>
      </w:r>
      <w:r w:rsidR="00F47B58">
        <w:rPr>
          <w:rFonts w:ascii="Bree Lt" w:hAnsi="Bree Lt" w:cstheme="minorHAnsi"/>
          <w:sz w:val="22"/>
          <w:szCs w:val="22"/>
        </w:rPr>
        <w:t>.</w:t>
      </w:r>
    </w:p>
    <w:p w14:paraId="51B5099A" w14:textId="491BBA6E" w:rsidR="005C00EF" w:rsidRDefault="005C00EF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3 May there is a hui at Onuku office for the interim Board?</w:t>
      </w:r>
    </w:p>
    <w:p w14:paraId="47CBE660" w14:textId="63EF04DC" w:rsidR="005C00EF" w:rsidRDefault="005C00EF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Taumutu have not yet received any documentation regard a new Board for the Health Collective</w:t>
      </w:r>
      <w:r w:rsidR="00F47B58">
        <w:rPr>
          <w:rFonts w:ascii="Bree Lt" w:hAnsi="Bree Lt" w:cstheme="minorHAnsi"/>
          <w:sz w:val="22"/>
          <w:szCs w:val="22"/>
        </w:rPr>
        <w:t>.</w:t>
      </w:r>
    </w:p>
    <w:p w14:paraId="611157BA" w14:textId="19DC120A" w:rsidR="005C00EF" w:rsidRDefault="005C00EF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Pari Hunt is the current </w:t>
      </w:r>
      <w:r w:rsidRPr="000919A0">
        <w:rPr>
          <w:rFonts w:ascii="Bree Lt" w:hAnsi="Bree Lt" w:cstheme="minorHAnsi"/>
          <w:i/>
          <w:iCs/>
          <w:sz w:val="22"/>
          <w:szCs w:val="22"/>
        </w:rPr>
        <w:t>Taumutu representative</w:t>
      </w:r>
      <w:r>
        <w:rPr>
          <w:rFonts w:ascii="Bree Lt" w:hAnsi="Bree Lt" w:cstheme="minorHAnsi"/>
          <w:sz w:val="22"/>
          <w:szCs w:val="22"/>
        </w:rPr>
        <w:t xml:space="preserve"> but has not been mandated by the </w:t>
      </w:r>
      <w:r w:rsidRPr="005C00EF">
        <w:rPr>
          <w:rFonts w:ascii="Bree Lt" w:hAnsi="Bree Lt" w:cstheme="minorHAnsi"/>
          <w:sz w:val="22"/>
          <w:szCs w:val="22"/>
        </w:rPr>
        <w:t>Rūnanga</w:t>
      </w:r>
      <w:r>
        <w:rPr>
          <w:rFonts w:ascii="Bree Lt" w:hAnsi="Bree Lt" w:cstheme="minorHAnsi"/>
          <w:sz w:val="22"/>
          <w:szCs w:val="22"/>
        </w:rPr>
        <w:t xml:space="preserve"> to be on the Board</w:t>
      </w:r>
      <w:r w:rsidR="00F47B58">
        <w:rPr>
          <w:rFonts w:ascii="Bree Lt" w:hAnsi="Bree Lt" w:cstheme="minorHAnsi"/>
          <w:sz w:val="22"/>
          <w:szCs w:val="22"/>
        </w:rPr>
        <w:t>.</w:t>
      </w:r>
    </w:p>
    <w:p w14:paraId="0B4DEC90" w14:textId="77777777" w:rsidR="005C00EF" w:rsidRDefault="005C00EF" w:rsidP="005C00EF">
      <w:pPr>
        <w:pStyle w:val="ListParagraph"/>
        <w:ind w:left="1440"/>
        <w:rPr>
          <w:rFonts w:ascii="Bree Lt" w:hAnsi="Bree Lt" w:cstheme="minorHAnsi"/>
          <w:sz w:val="22"/>
          <w:szCs w:val="22"/>
        </w:rPr>
      </w:pPr>
    </w:p>
    <w:p w14:paraId="257CE25A" w14:textId="434EA3E0" w:rsidR="005C00EF" w:rsidRDefault="005C00EF" w:rsidP="005C00EF">
      <w:p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b/>
          <w:bCs/>
          <w:sz w:val="22"/>
          <w:szCs w:val="22"/>
        </w:rPr>
        <w:t xml:space="preserve">Moved </w:t>
      </w:r>
      <w:r>
        <w:rPr>
          <w:rFonts w:ascii="Bree Lt" w:hAnsi="Bree Lt" w:cstheme="minorHAnsi"/>
          <w:sz w:val="22"/>
          <w:szCs w:val="22"/>
        </w:rPr>
        <w:t xml:space="preserve">that the correct process for Te </w:t>
      </w:r>
      <w:proofErr w:type="spellStart"/>
      <w:r>
        <w:rPr>
          <w:rFonts w:ascii="Bree Lt" w:hAnsi="Bree Lt" w:cstheme="minorHAnsi"/>
          <w:sz w:val="22"/>
          <w:szCs w:val="22"/>
        </w:rPr>
        <w:t>M</w:t>
      </w:r>
      <w:r w:rsidR="0001526F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>t</w:t>
      </w:r>
      <w:r w:rsidR="0001526F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>puna</w:t>
      </w:r>
      <w:proofErr w:type="spellEnd"/>
      <w:r>
        <w:rPr>
          <w:rFonts w:ascii="Bree Lt" w:hAnsi="Bree Lt" w:cstheme="minorHAnsi"/>
          <w:sz w:val="22"/>
          <w:szCs w:val="22"/>
        </w:rPr>
        <w:t xml:space="preserve"> Hauora – Health Collective is to be followed as below:</w:t>
      </w:r>
    </w:p>
    <w:p w14:paraId="000DB53F" w14:textId="04B8C6F0" w:rsidR="005C00EF" w:rsidRDefault="005C00EF" w:rsidP="000919A0">
      <w:pPr>
        <w:pStyle w:val="ListParagraph"/>
        <w:numPr>
          <w:ilvl w:val="0"/>
          <w:numId w:val="8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Information document is to be received by the </w:t>
      </w:r>
      <w:r w:rsidRPr="005C00EF">
        <w:rPr>
          <w:rFonts w:ascii="Bree Lt" w:hAnsi="Bree Lt" w:cstheme="minorHAnsi"/>
          <w:sz w:val="22"/>
          <w:szCs w:val="22"/>
        </w:rPr>
        <w:t>Rūnanga</w:t>
      </w:r>
      <w:r>
        <w:rPr>
          <w:rFonts w:ascii="Bree Lt" w:hAnsi="Bree Lt" w:cstheme="minorHAnsi"/>
          <w:sz w:val="22"/>
          <w:szCs w:val="22"/>
        </w:rPr>
        <w:t xml:space="preserve"> Executive</w:t>
      </w:r>
    </w:p>
    <w:p w14:paraId="09762279" w14:textId="7EA74E0A" w:rsidR="005C00EF" w:rsidRDefault="005C00EF" w:rsidP="000919A0">
      <w:pPr>
        <w:pStyle w:val="ListParagraph"/>
        <w:numPr>
          <w:ilvl w:val="0"/>
          <w:numId w:val="8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An EOI</w:t>
      </w:r>
      <w:r w:rsidR="00F47B58">
        <w:rPr>
          <w:rFonts w:ascii="Bree Lt" w:hAnsi="Bree Lt" w:cstheme="minorHAnsi"/>
          <w:sz w:val="22"/>
          <w:szCs w:val="22"/>
        </w:rPr>
        <w:t xml:space="preserve"> </w:t>
      </w:r>
      <w:r>
        <w:rPr>
          <w:rFonts w:ascii="Bree Lt" w:hAnsi="Bree Lt" w:cstheme="minorHAnsi"/>
          <w:sz w:val="22"/>
          <w:szCs w:val="22"/>
        </w:rPr>
        <w:t>for our Board Member/</w:t>
      </w:r>
      <w:r w:rsidR="00F47B58">
        <w:rPr>
          <w:rFonts w:ascii="Bree Lt" w:hAnsi="Bree Lt" w:cstheme="minorHAnsi"/>
          <w:sz w:val="22"/>
          <w:szCs w:val="22"/>
        </w:rPr>
        <w:t>Re</w:t>
      </w:r>
      <w:r>
        <w:rPr>
          <w:rFonts w:ascii="Bree Lt" w:hAnsi="Bree Lt" w:cstheme="minorHAnsi"/>
          <w:sz w:val="22"/>
          <w:szCs w:val="22"/>
        </w:rPr>
        <w:t>presentative to be called for</w:t>
      </w:r>
      <w:r w:rsidR="00F47B58">
        <w:rPr>
          <w:rFonts w:ascii="Bree Lt" w:hAnsi="Bree Lt" w:cstheme="minorHAnsi"/>
          <w:sz w:val="22"/>
          <w:szCs w:val="22"/>
        </w:rPr>
        <w:t>.</w:t>
      </w:r>
    </w:p>
    <w:p w14:paraId="0DC60BCD" w14:textId="4DE97429" w:rsidR="00F47B58" w:rsidRPr="00F47B58" w:rsidRDefault="00F47B58" w:rsidP="00F47B58">
      <w:pPr>
        <w:rPr>
          <w:rFonts w:ascii="Bree Lt" w:hAnsi="Bree Lt" w:cstheme="minorHAnsi"/>
          <w:b/>
          <w:bCs/>
          <w:sz w:val="22"/>
          <w:szCs w:val="22"/>
        </w:rPr>
      </w:pPr>
      <w:r w:rsidRPr="00F47B58">
        <w:rPr>
          <w:rFonts w:ascii="Bree Lt" w:hAnsi="Bree Lt" w:cstheme="minorHAnsi"/>
          <w:b/>
          <w:bCs/>
          <w:sz w:val="22"/>
          <w:szCs w:val="22"/>
        </w:rPr>
        <w:t>Graham Nutira/Rulon Nutira</w:t>
      </w:r>
      <w:r>
        <w:rPr>
          <w:rFonts w:ascii="Bree Lt" w:hAnsi="Bree Lt" w:cstheme="minorHAnsi"/>
          <w:b/>
          <w:bCs/>
          <w:sz w:val="22"/>
          <w:szCs w:val="22"/>
        </w:rPr>
        <w:tab/>
      </w:r>
      <w:r>
        <w:rPr>
          <w:rFonts w:ascii="Bree Lt" w:hAnsi="Bree Lt" w:cstheme="minorHAnsi"/>
          <w:b/>
          <w:bCs/>
          <w:sz w:val="22"/>
          <w:szCs w:val="22"/>
        </w:rPr>
        <w:tab/>
      </w:r>
      <w:r>
        <w:rPr>
          <w:rFonts w:ascii="Bree Lt" w:hAnsi="Bree Lt" w:cstheme="minorHAnsi"/>
          <w:b/>
          <w:bCs/>
          <w:sz w:val="22"/>
          <w:szCs w:val="22"/>
        </w:rPr>
        <w:tab/>
      </w:r>
      <w:r>
        <w:rPr>
          <w:rFonts w:ascii="Bree Lt" w:hAnsi="Bree Lt" w:cstheme="minorHAnsi"/>
          <w:b/>
          <w:bCs/>
          <w:sz w:val="22"/>
          <w:szCs w:val="22"/>
        </w:rPr>
        <w:tab/>
      </w:r>
      <w:r>
        <w:rPr>
          <w:rFonts w:ascii="Bree Lt" w:hAnsi="Bree Lt" w:cstheme="minorHAnsi"/>
          <w:b/>
          <w:bCs/>
          <w:sz w:val="22"/>
          <w:szCs w:val="22"/>
        </w:rPr>
        <w:tab/>
        <w:t>Carried</w:t>
      </w:r>
    </w:p>
    <w:p w14:paraId="149DEFA4" w14:textId="7369CEDD" w:rsidR="005A1B75" w:rsidRDefault="005A1B75" w:rsidP="0042616B">
      <w:pPr>
        <w:rPr>
          <w:rFonts w:ascii="Bree Lt" w:hAnsi="Bree Lt" w:cstheme="minorHAnsi"/>
        </w:rPr>
      </w:pPr>
    </w:p>
    <w:p w14:paraId="37862993" w14:textId="3888286E" w:rsidR="00540290" w:rsidRDefault="00540290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SDC Long Term Plan (LTP)</w:t>
      </w:r>
    </w:p>
    <w:p w14:paraId="5A83DEEC" w14:textId="24E1BBA6" w:rsidR="00D339E1" w:rsidRDefault="004459D7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Future</w:t>
      </w:r>
      <w:r w:rsidR="00D339E1">
        <w:rPr>
          <w:rFonts w:ascii="Bree Lt" w:hAnsi="Bree Lt" w:cstheme="minorHAnsi"/>
          <w:sz w:val="22"/>
          <w:szCs w:val="22"/>
        </w:rPr>
        <w:t xml:space="preserve"> proofing for </w:t>
      </w:r>
      <w:r>
        <w:rPr>
          <w:rFonts w:ascii="Bree Lt" w:hAnsi="Bree Lt" w:cstheme="minorHAnsi"/>
          <w:sz w:val="22"/>
          <w:szCs w:val="22"/>
        </w:rPr>
        <w:t xml:space="preserve">Taumutu (new marae, </w:t>
      </w:r>
      <w:proofErr w:type="spellStart"/>
      <w:r>
        <w:rPr>
          <w:rFonts w:ascii="Bree Lt" w:hAnsi="Bree Lt" w:cstheme="minorHAnsi"/>
          <w:sz w:val="22"/>
          <w:szCs w:val="22"/>
        </w:rPr>
        <w:t>Whakam</w:t>
      </w:r>
      <w:r w:rsidR="00E977A0">
        <w:rPr>
          <w:rFonts w:ascii="Bree Lt" w:hAnsi="Bree Lt" w:cstheme="minorHAnsi"/>
          <w:sz w:val="22"/>
          <w:szCs w:val="22"/>
        </w:rPr>
        <w:t>ā</w:t>
      </w:r>
      <w:r>
        <w:rPr>
          <w:rFonts w:ascii="Bree Lt" w:hAnsi="Bree Lt" w:cstheme="minorHAnsi"/>
          <w:sz w:val="22"/>
          <w:szCs w:val="22"/>
        </w:rPr>
        <w:t>takiuru</w:t>
      </w:r>
      <w:proofErr w:type="spellEnd"/>
      <w:r>
        <w:rPr>
          <w:rFonts w:ascii="Bree Lt" w:hAnsi="Bree Lt" w:cstheme="minorHAnsi"/>
          <w:sz w:val="22"/>
          <w:szCs w:val="22"/>
        </w:rPr>
        <w:t>)</w:t>
      </w:r>
    </w:p>
    <w:p w14:paraId="07011A8D" w14:textId="066EBFF8" w:rsidR="00D339E1" w:rsidRDefault="00D339E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SDC require information from the </w:t>
      </w:r>
      <w:r w:rsidRPr="00D339E1">
        <w:rPr>
          <w:rFonts w:ascii="Bree Lt" w:hAnsi="Bree Lt" w:cstheme="minorHAnsi"/>
          <w:sz w:val="22"/>
          <w:szCs w:val="22"/>
        </w:rPr>
        <w:t>Rūnanga</w:t>
      </w:r>
      <w:r>
        <w:rPr>
          <w:rFonts w:ascii="Bree Lt" w:hAnsi="Bree Lt" w:cstheme="minorHAnsi"/>
          <w:sz w:val="22"/>
          <w:szCs w:val="22"/>
        </w:rPr>
        <w:t xml:space="preserve"> for the LTP (indicative costings)</w:t>
      </w:r>
      <w:r w:rsidR="004459D7">
        <w:rPr>
          <w:rFonts w:ascii="Bree Lt" w:hAnsi="Bree Lt" w:cstheme="minorHAnsi"/>
          <w:sz w:val="22"/>
          <w:szCs w:val="22"/>
        </w:rPr>
        <w:t xml:space="preserve"> for their </w:t>
      </w:r>
      <w:proofErr w:type="gramStart"/>
      <w:r w:rsidR="004459D7">
        <w:rPr>
          <w:rFonts w:ascii="Bree Lt" w:hAnsi="Bree Lt" w:cstheme="minorHAnsi"/>
          <w:sz w:val="22"/>
          <w:szCs w:val="22"/>
        </w:rPr>
        <w:t>budgeting</w:t>
      </w:r>
      <w:proofErr w:type="gramEnd"/>
    </w:p>
    <w:p w14:paraId="0B5CBCAD" w14:textId="77777777" w:rsidR="00D339E1" w:rsidRPr="00D339E1" w:rsidRDefault="00D339E1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Action:</w:t>
      </w:r>
    </w:p>
    <w:p w14:paraId="7FBEDEFC" w14:textId="16A9C967" w:rsidR="00D339E1" w:rsidRPr="00D339E1" w:rsidRDefault="00D339E1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b/>
          <w:bCs/>
          <w:i/>
          <w:iCs/>
          <w:sz w:val="22"/>
          <w:szCs w:val="22"/>
        </w:rPr>
      </w:pPr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Liz to speak with Mayor Sam Broughton and David Ward requesting clarity of what they require, as there is a real potential for future growth (think </w:t>
      </w:r>
      <w:proofErr w:type="spellStart"/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>papakainga</w:t>
      </w:r>
      <w:proofErr w:type="spellEnd"/>
      <w:r w:rsidRPr="00D339E1">
        <w:rPr>
          <w:rFonts w:ascii="Bree Lt" w:hAnsi="Bree Lt" w:cstheme="minorHAnsi"/>
          <w:b/>
          <w:bCs/>
          <w:i/>
          <w:iCs/>
          <w:sz w:val="22"/>
          <w:szCs w:val="22"/>
        </w:rPr>
        <w:t xml:space="preserve"> housing)</w:t>
      </w:r>
    </w:p>
    <w:p w14:paraId="7365797F" w14:textId="77777777" w:rsidR="00D339E1" w:rsidRPr="00D339E1" w:rsidRDefault="00D339E1" w:rsidP="00D339E1">
      <w:pPr>
        <w:rPr>
          <w:rFonts w:ascii="Bree Lt" w:hAnsi="Bree Lt" w:cstheme="minorHAnsi"/>
          <w:sz w:val="22"/>
          <w:szCs w:val="22"/>
        </w:rPr>
      </w:pPr>
    </w:p>
    <w:p w14:paraId="3EEBEC67" w14:textId="697F85A1" w:rsidR="00021FE0" w:rsidRPr="00AD6A82" w:rsidRDefault="004459D7" w:rsidP="00021FE0">
      <w:pPr>
        <w:rPr>
          <w:rFonts w:ascii="Bree Lt" w:hAnsi="Bree Lt" w:cstheme="minorHAnsi"/>
          <w:b/>
          <w:bCs/>
        </w:rPr>
      </w:pPr>
      <w:r>
        <w:rPr>
          <w:rFonts w:ascii="Bree Lt" w:hAnsi="Bree Lt" w:cstheme="minorHAnsi"/>
          <w:b/>
          <w:bCs/>
        </w:rPr>
        <w:t>Other /General Business</w:t>
      </w:r>
    </w:p>
    <w:p w14:paraId="7BD90C86" w14:textId="502173C3" w:rsidR="00021FE0" w:rsidRDefault="00021FE0" w:rsidP="000919A0">
      <w:pPr>
        <w:pStyle w:val="ListParagraph"/>
        <w:numPr>
          <w:ilvl w:val="0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 xml:space="preserve">Advance </w:t>
      </w:r>
      <w:proofErr w:type="spellStart"/>
      <w:r w:rsidR="004459D7">
        <w:rPr>
          <w:rFonts w:ascii="Bree Lt" w:hAnsi="Bree Lt" w:cstheme="minorHAnsi"/>
          <w:sz w:val="22"/>
          <w:szCs w:val="22"/>
        </w:rPr>
        <w:t>p</w:t>
      </w:r>
      <w:r w:rsidR="000919A0">
        <w:rPr>
          <w:rFonts w:ascii="Bree Lt" w:hAnsi="Bree Lt" w:cstheme="minorHAnsi"/>
          <w:sz w:val="22"/>
          <w:szCs w:val="22"/>
        </w:rPr>
        <w:t>a</w:t>
      </w:r>
      <w:r w:rsidR="004459D7">
        <w:rPr>
          <w:rFonts w:ascii="Bree Lt" w:hAnsi="Bree Lt" w:cstheme="minorHAnsi"/>
          <w:sz w:val="22"/>
          <w:szCs w:val="22"/>
        </w:rPr>
        <w:t>n</w:t>
      </w:r>
      <w:r w:rsidR="000919A0">
        <w:rPr>
          <w:rFonts w:ascii="Bree Lt" w:hAnsi="Bree Lt" w:cstheme="minorHAnsi"/>
          <w:sz w:val="22"/>
          <w:szCs w:val="22"/>
        </w:rPr>
        <w:t>ui</w:t>
      </w:r>
      <w:proofErr w:type="spellEnd"/>
      <w:r>
        <w:rPr>
          <w:rFonts w:ascii="Bree Lt" w:hAnsi="Bree Lt" w:cstheme="minorHAnsi"/>
          <w:sz w:val="22"/>
          <w:szCs w:val="22"/>
        </w:rPr>
        <w:t xml:space="preserve"> – </w:t>
      </w:r>
      <w:proofErr w:type="spellStart"/>
      <w:r>
        <w:rPr>
          <w:rFonts w:ascii="Bree Lt" w:hAnsi="Bree Lt" w:cstheme="minorHAnsi"/>
          <w:sz w:val="22"/>
          <w:szCs w:val="22"/>
        </w:rPr>
        <w:t>Tawhaki</w:t>
      </w:r>
      <w:proofErr w:type="spellEnd"/>
    </w:p>
    <w:p w14:paraId="0B606658" w14:textId="43264B19" w:rsidR="00021FE0" w:rsidRDefault="00021FE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Advisory Group to the Board</w:t>
      </w:r>
      <w:r w:rsidR="004459D7">
        <w:rPr>
          <w:rFonts w:ascii="Bree Lt" w:hAnsi="Bree Lt" w:cstheme="minorHAnsi"/>
          <w:sz w:val="22"/>
          <w:szCs w:val="22"/>
        </w:rPr>
        <w:t xml:space="preserve"> to be </w:t>
      </w:r>
      <w:proofErr w:type="gramStart"/>
      <w:r w:rsidR="004459D7">
        <w:rPr>
          <w:rFonts w:ascii="Bree Lt" w:hAnsi="Bree Lt" w:cstheme="minorHAnsi"/>
          <w:sz w:val="22"/>
          <w:szCs w:val="22"/>
        </w:rPr>
        <w:t>established</w:t>
      </w:r>
      <w:proofErr w:type="gramEnd"/>
    </w:p>
    <w:p w14:paraId="78BD2C7E" w14:textId="79AE853F" w:rsidR="00021FE0" w:rsidRDefault="00021FE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Further information to com</w:t>
      </w:r>
      <w:r w:rsidR="004459D7">
        <w:rPr>
          <w:rFonts w:ascii="Bree Lt" w:hAnsi="Bree Lt" w:cstheme="minorHAnsi"/>
          <w:sz w:val="22"/>
          <w:szCs w:val="22"/>
        </w:rPr>
        <w:t xml:space="preserve">ing </w:t>
      </w:r>
      <w:proofErr w:type="spellStart"/>
      <w:proofErr w:type="gramStart"/>
      <w:r w:rsidR="004459D7">
        <w:rPr>
          <w:rFonts w:ascii="Bree Lt" w:hAnsi="Bree Lt" w:cstheme="minorHAnsi"/>
          <w:sz w:val="22"/>
          <w:szCs w:val="22"/>
        </w:rPr>
        <w:t>eg</w:t>
      </w:r>
      <w:proofErr w:type="spellEnd"/>
      <w:proofErr w:type="gramEnd"/>
      <w:r w:rsidR="004459D7">
        <w:rPr>
          <w:rFonts w:ascii="Bree Lt" w:hAnsi="Bree Lt" w:cstheme="minorHAnsi"/>
          <w:sz w:val="22"/>
          <w:szCs w:val="22"/>
        </w:rPr>
        <w:t xml:space="preserve"> role you will be doing etc</w:t>
      </w:r>
    </w:p>
    <w:p w14:paraId="61ED18E0" w14:textId="4237F21D" w:rsidR="00021FE0" w:rsidRDefault="00021FE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  <w:sz w:val="22"/>
          <w:szCs w:val="22"/>
        </w:rPr>
      </w:pPr>
      <w:r>
        <w:rPr>
          <w:rFonts w:ascii="Bree Lt" w:hAnsi="Bree Lt" w:cstheme="minorHAnsi"/>
          <w:sz w:val="22"/>
          <w:szCs w:val="22"/>
        </w:rPr>
        <w:t>There will be information nights</w:t>
      </w:r>
      <w:r w:rsidR="004459D7">
        <w:rPr>
          <w:rFonts w:ascii="Bree Lt" w:hAnsi="Bree Lt" w:cstheme="minorHAnsi"/>
          <w:sz w:val="22"/>
          <w:szCs w:val="22"/>
        </w:rPr>
        <w:t xml:space="preserve"> for people to understand what the role </w:t>
      </w:r>
      <w:proofErr w:type="gramStart"/>
      <w:r w:rsidR="004459D7">
        <w:rPr>
          <w:rFonts w:ascii="Bree Lt" w:hAnsi="Bree Lt" w:cstheme="minorHAnsi"/>
          <w:sz w:val="22"/>
          <w:szCs w:val="22"/>
        </w:rPr>
        <w:t>entails</w:t>
      </w:r>
      <w:proofErr w:type="gramEnd"/>
    </w:p>
    <w:p w14:paraId="3D31F097" w14:textId="6A0D008A" w:rsidR="00540290" w:rsidRPr="000919A0" w:rsidRDefault="004459D7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</w:rPr>
      </w:pPr>
      <w:r w:rsidRPr="000919A0">
        <w:rPr>
          <w:rFonts w:ascii="Bree Lt" w:hAnsi="Bree Lt" w:cstheme="minorHAnsi"/>
          <w:sz w:val="22"/>
          <w:szCs w:val="22"/>
        </w:rPr>
        <w:t xml:space="preserve">Advisory group will be made up as </w:t>
      </w:r>
      <w:r w:rsidR="00021FE0" w:rsidRPr="000919A0">
        <w:rPr>
          <w:rFonts w:ascii="Bree Lt" w:hAnsi="Bree Lt" w:cstheme="minorHAnsi"/>
          <w:sz w:val="22"/>
          <w:szCs w:val="22"/>
        </w:rPr>
        <w:t>50% Taumutu</w:t>
      </w:r>
      <w:r w:rsidRPr="000919A0">
        <w:rPr>
          <w:rFonts w:ascii="Bree Lt" w:hAnsi="Bree Lt" w:cstheme="minorHAnsi"/>
          <w:sz w:val="22"/>
          <w:szCs w:val="22"/>
        </w:rPr>
        <w:t xml:space="preserve"> &amp; 50% </w:t>
      </w:r>
      <w:r w:rsidR="000919A0">
        <w:rPr>
          <w:rFonts w:ascii="Bree Lt" w:hAnsi="Bree Lt" w:cstheme="minorHAnsi"/>
          <w:sz w:val="22"/>
          <w:szCs w:val="22"/>
        </w:rPr>
        <w:t>Wairewa</w:t>
      </w:r>
    </w:p>
    <w:p w14:paraId="0FDAA6B2" w14:textId="401D9BD5" w:rsidR="000919A0" w:rsidRPr="000919A0" w:rsidRDefault="000919A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</w:rPr>
      </w:pPr>
      <w:r>
        <w:rPr>
          <w:rFonts w:ascii="Bree Lt" w:hAnsi="Bree Lt" w:cstheme="minorHAnsi"/>
          <w:sz w:val="22"/>
          <w:szCs w:val="22"/>
        </w:rPr>
        <w:t xml:space="preserve">Chairs catch up with hui with Linda and the Board for </w:t>
      </w:r>
      <w:proofErr w:type="gramStart"/>
      <w:r>
        <w:rPr>
          <w:rFonts w:ascii="Bree Lt" w:hAnsi="Bree Lt" w:cstheme="minorHAnsi"/>
          <w:sz w:val="22"/>
          <w:szCs w:val="22"/>
        </w:rPr>
        <w:t>information</w:t>
      </w:r>
      <w:proofErr w:type="gramEnd"/>
    </w:p>
    <w:p w14:paraId="4AF013B1" w14:textId="12395213" w:rsidR="000919A0" w:rsidRPr="000919A0" w:rsidRDefault="000919A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</w:rPr>
      </w:pPr>
      <w:r>
        <w:rPr>
          <w:rFonts w:ascii="Bree Lt" w:hAnsi="Bree Lt" w:cstheme="minorHAnsi"/>
          <w:sz w:val="22"/>
          <w:szCs w:val="22"/>
        </w:rPr>
        <w:t xml:space="preserve">Graham as Chair – TCT can attend as the hui as the </w:t>
      </w:r>
      <w:proofErr w:type="spellStart"/>
      <w:r>
        <w:rPr>
          <w:rFonts w:ascii="Bree Lt" w:hAnsi="Bree Lt" w:cstheme="minorHAnsi"/>
          <w:sz w:val="22"/>
          <w:szCs w:val="22"/>
        </w:rPr>
        <w:t>TCTrust</w:t>
      </w:r>
      <w:proofErr w:type="spellEnd"/>
      <w:r>
        <w:rPr>
          <w:rFonts w:ascii="Bree Lt" w:hAnsi="Bree Lt" w:cstheme="minorHAnsi"/>
          <w:sz w:val="22"/>
          <w:szCs w:val="22"/>
        </w:rPr>
        <w:t xml:space="preserve"> Representative, catch up hui are every 2 </w:t>
      </w:r>
      <w:proofErr w:type="spellStart"/>
      <w:r>
        <w:rPr>
          <w:rFonts w:ascii="Bree Lt" w:hAnsi="Bree Lt" w:cstheme="minorHAnsi"/>
          <w:sz w:val="22"/>
          <w:szCs w:val="22"/>
        </w:rPr>
        <w:t>mths</w:t>
      </w:r>
      <w:proofErr w:type="spellEnd"/>
      <w:r>
        <w:rPr>
          <w:rFonts w:ascii="Bree Lt" w:hAnsi="Bree Lt" w:cstheme="minorHAnsi"/>
          <w:sz w:val="22"/>
          <w:szCs w:val="22"/>
        </w:rPr>
        <w:t>.</w:t>
      </w:r>
    </w:p>
    <w:p w14:paraId="3C0E636B" w14:textId="4E5ACB0F" w:rsidR="000919A0" w:rsidRPr="000919A0" w:rsidRDefault="000919A0" w:rsidP="000919A0">
      <w:pPr>
        <w:pStyle w:val="ListParagraph"/>
        <w:numPr>
          <w:ilvl w:val="1"/>
          <w:numId w:val="5"/>
        </w:numPr>
        <w:rPr>
          <w:rFonts w:ascii="Bree Lt" w:hAnsi="Bree Lt" w:cstheme="minorHAnsi"/>
        </w:rPr>
      </w:pPr>
      <w:r>
        <w:rPr>
          <w:rFonts w:ascii="Bree Lt" w:hAnsi="Bree Lt" w:cstheme="minorHAnsi"/>
        </w:rPr>
        <w:t xml:space="preserve">EOI are to be called for, position will be remunerated, so skillset details for the position will be </w:t>
      </w:r>
      <w:proofErr w:type="gramStart"/>
      <w:r>
        <w:rPr>
          <w:rFonts w:ascii="Bree Lt" w:hAnsi="Bree Lt" w:cstheme="minorHAnsi"/>
        </w:rPr>
        <w:t>required</w:t>
      </w:r>
      <w:proofErr w:type="gramEnd"/>
    </w:p>
    <w:p w14:paraId="1D9C7F4B" w14:textId="77777777" w:rsidR="000A4DAF" w:rsidRPr="00622667" w:rsidRDefault="000A4DAF" w:rsidP="00C068C5">
      <w:pPr>
        <w:ind w:right="537"/>
        <w:rPr>
          <w:rFonts w:ascii="Bree Lt" w:hAnsi="Bree Lt" w:cs="Arial Mäori"/>
          <w:b/>
          <w:bCs/>
          <w:sz w:val="16"/>
          <w:szCs w:val="16"/>
          <w:lang w:val="en-US"/>
        </w:rPr>
      </w:pPr>
    </w:p>
    <w:p w14:paraId="6D83F8F3" w14:textId="0C2C6146" w:rsidR="00C068C5" w:rsidRPr="000919A0" w:rsidRDefault="00C068C5" w:rsidP="00C068C5">
      <w:pPr>
        <w:ind w:right="537"/>
        <w:rPr>
          <w:rFonts w:ascii="Bree Lt" w:hAnsi="Bree Lt" w:cs="Arial Mäori"/>
          <w:b/>
          <w:bCs/>
          <w:sz w:val="22"/>
          <w:szCs w:val="22"/>
          <w:lang w:val="en-US"/>
        </w:rPr>
      </w:pPr>
      <w:r w:rsidRPr="000919A0">
        <w:rPr>
          <w:rFonts w:ascii="Bree Lt" w:hAnsi="Bree Lt" w:cs="Arial Mäori"/>
          <w:b/>
          <w:bCs/>
          <w:sz w:val="22"/>
          <w:szCs w:val="22"/>
          <w:lang w:val="en-US"/>
        </w:rPr>
        <w:t>NEXT HUI</w:t>
      </w:r>
    </w:p>
    <w:p w14:paraId="32CD2E80" w14:textId="2CE45A8B" w:rsidR="00C068C5" w:rsidRPr="00AD6A82" w:rsidRDefault="00C068C5" w:rsidP="00C068C5">
      <w:pPr>
        <w:ind w:right="537"/>
        <w:rPr>
          <w:rFonts w:ascii="Bree Lt" w:hAnsi="Bree Lt" w:cs="Arial Mäori"/>
          <w:sz w:val="22"/>
          <w:szCs w:val="22"/>
          <w:lang w:val="en-US"/>
        </w:rPr>
      </w:pPr>
      <w:r w:rsidRPr="00AD6A82">
        <w:rPr>
          <w:rFonts w:ascii="Bree Lt" w:hAnsi="Bree Lt" w:cs="Arial Mäori"/>
          <w:sz w:val="22"/>
          <w:szCs w:val="22"/>
          <w:lang w:val="en-US"/>
        </w:rPr>
        <w:t xml:space="preserve">Tuesday </w:t>
      </w:r>
      <w:r w:rsidR="000A4DAF">
        <w:rPr>
          <w:rFonts w:ascii="Bree Lt" w:hAnsi="Bree Lt" w:cs="Arial Mäori"/>
          <w:sz w:val="22"/>
          <w:szCs w:val="22"/>
          <w:lang w:val="en-US"/>
        </w:rPr>
        <w:t>1</w:t>
      </w:r>
      <w:r w:rsidR="000919A0">
        <w:rPr>
          <w:rFonts w:ascii="Bree Lt" w:hAnsi="Bree Lt" w:cs="Arial Mäori"/>
          <w:sz w:val="22"/>
          <w:szCs w:val="22"/>
          <w:lang w:val="en-US"/>
        </w:rPr>
        <w:t>6 May</w:t>
      </w:r>
      <w:r w:rsidR="000A4DAF">
        <w:rPr>
          <w:rFonts w:ascii="Bree Lt" w:hAnsi="Bree Lt" w:cs="Arial Mäori"/>
          <w:sz w:val="22"/>
          <w:szCs w:val="22"/>
          <w:lang w:val="en-US"/>
        </w:rPr>
        <w:t xml:space="preserve"> </w:t>
      </w:r>
      <w:r w:rsidR="001D22C1">
        <w:rPr>
          <w:rFonts w:ascii="Bree Lt" w:hAnsi="Bree Lt" w:cs="Arial Mäori"/>
          <w:sz w:val="22"/>
          <w:szCs w:val="22"/>
          <w:lang w:val="en-US"/>
        </w:rPr>
        <w:t>2023</w:t>
      </w:r>
    </w:p>
    <w:p w14:paraId="068F6C4E" w14:textId="473AA402" w:rsidR="00C068C5" w:rsidRPr="00622667" w:rsidRDefault="00C068C5" w:rsidP="00C068C5">
      <w:pPr>
        <w:ind w:right="537"/>
        <w:rPr>
          <w:rFonts w:ascii="Bree Lt" w:hAnsi="Bree Lt" w:cs="Arial Mäori"/>
          <w:sz w:val="16"/>
          <w:szCs w:val="16"/>
          <w:lang w:val="en-US"/>
        </w:rPr>
      </w:pPr>
    </w:p>
    <w:p w14:paraId="7A1B8D8F" w14:textId="3E7DBB2E" w:rsidR="00C068C5" w:rsidRPr="000919A0" w:rsidRDefault="00C068C5" w:rsidP="00C068C5">
      <w:pPr>
        <w:ind w:right="537"/>
        <w:rPr>
          <w:rFonts w:ascii="Bree Lt" w:hAnsi="Bree Lt" w:cs="Arial Mäori"/>
          <w:b/>
          <w:bCs/>
          <w:sz w:val="22"/>
          <w:szCs w:val="22"/>
          <w:lang w:val="en-US"/>
        </w:rPr>
      </w:pPr>
      <w:r w:rsidRPr="000919A0">
        <w:rPr>
          <w:rFonts w:ascii="Bree Lt" w:hAnsi="Bree Lt" w:cs="Arial Mäori"/>
          <w:b/>
          <w:bCs/>
          <w:sz w:val="22"/>
          <w:szCs w:val="22"/>
          <w:lang w:val="en-US"/>
        </w:rPr>
        <w:t>KARAKIA WHAKAMUTUNGA</w:t>
      </w:r>
    </w:p>
    <w:p w14:paraId="733FB15C" w14:textId="27835B72" w:rsidR="00C068C5" w:rsidRPr="00AD6A82" w:rsidRDefault="002B3045" w:rsidP="00C068C5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="Arial Mäori"/>
          <w:sz w:val="22"/>
          <w:szCs w:val="22"/>
          <w:lang w:val="en-US"/>
        </w:rPr>
        <w:t>Rulon Nutira</w:t>
      </w:r>
    </w:p>
    <w:p w14:paraId="67FC5D51" w14:textId="5794E642" w:rsidR="0096787B" w:rsidRPr="00AD6A82" w:rsidRDefault="0096787B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0DB00C9E" w14:textId="0883C34C" w:rsidR="0042616B" w:rsidRDefault="0042616B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41E7FA26" w14:textId="7B745ED7" w:rsidR="00622667" w:rsidRDefault="00622667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bookmarkEnd w:id="0"/>
    <w:p w14:paraId="3A67528B" w14:textId="28D682D4" w:rsidR="00622667" w:rsidRDefault="00622667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sectPr w:rsidR="00622667" w:rsidSect="0015173E">
      <w:headerReference w:type="default" r:id="rId8"/>
      <w:pgSz w:w="11900" w:h="16840"/>
      <w:pgMar w:top="720" w:right="720" w:bottom="720" w:left="720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B03B" w14:textId="77777777" w:rsidR="00E450D6" w:rsidRDefault="00E450D6" w:rsidP="00851179">
      <w:r>
        <w:separator/>
      </w:r>
    </w:p>
  </w:endnote>
  <w:endnote w:type="continuationSeparator" w:id="0">
    <w:p w14:paraId="2172285A" w14:textId="77777777" w:rsidR="00E450D6" w:rsidRDefault="00E450D6" w:rsidP="008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ree Lt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15F7" w14:textId="77777777" w:rsidR="00E450D6" w:rsidRDefault="00E450D6" w:rsidP="00851179">
      <w:r>
        <w:separator/>
      </w:r>
    </w:p>
  </w:footnote>
  <w:footnote w:type="continuationSeparator" w:id="0">
    <w:p w14:paraId="38C646FE" w14:textId="77777777" w:rsidR="00E450D6" w:rsidRDefault="00E450D6" w:rsidP="0085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AF42" w14:textId="1AA5B6C3" w:rsidR="00BF012B" w:rsidRDefault="00F242D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2610B5D" wp14:editId="3FFDD54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0EB9" w14:textId="77777777" w:rsidR="00F242DD" w:rsidRDefault="00F242D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10B5D" id="Group 158" o:spid="_x0000_s1026" style="position:absolute;margin-left:0;margin-top:0;width:133.9pt;height:80.65pt;z-index:25166080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B40EB9" w14:textId="77777777" w:rsidR="00F242DD" w:rsidRDefault="00F242DD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FC6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D0CB1"/>
    <w:multiLevelType w:val="hybridMultilevel"/>
    <w:tmpl w:val="76147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1F7F"/>
    <w:multiLevelType w:val="hybridMultilevel"/>
    <w:tmpl w:val="7910E19E"/>
    <w:lvl w:ilvl="0" w:tplc="110E898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2D06"/>
    <w:multiLevelType w:val="hybridMultilevel"/>
    <w:tmpl w:val="EA52C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18D0"/>
    <w:multiLevelType w:val="hybridMultilevel"/>
    <w:tmpl w:val="4C1AD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6AB9"/>
    <w:multiLevelType w:val="hybridMultilevel"/>
    <w:tmpl w:val="B126A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08A"/>
    <w:multiLevelType w:val="hybridMultilevel"/>
    <w:tmpl w:val="2F264E14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A25744"/>
    <w:multiLevelType w:val="hybridMultilevel"/>
    <w:tmpl w:val="F886B7A6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704DF4"/>
    <w:multiLevelType w:val="hybridMultilevel"/>
    <w:tmpl w:val="9048B3A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2683379">
    <w:abstractNumId w:val="2"/>
  </w:num>
  <w:num w:numId="2" w16cid:durableId="1651866533">
    <w:abstractNumId w:val="0"/>
  </w:num>
  <w:num w:numId="3" w16cid:durableId="195848004">
    <w:abstractNumId w:val="4"/>
  </w:num>
  <w:num w:numId="4" w16cid:durableId="864170496">
    <w:abstractNumId w:val="5"/>
  </w:num>
  <w:num w:numId="5" w16cid:durableId="1991670605">
    <w:abstractNumId w:val="1"/>
  </w:num>
  <w:num w:numId="6" w16cid:durableId="987395622">
    <w:abstractNumId w:val="3"/>
  </w:num>
  <w:num w:numId="7" w16cid:durableId="112289908">
    <w:abstractNumId w:val="7"/>
  </w:num>
  <w:num w:numId="8" w16cid:durableId="1713265025">
    <w:abstractNumId w:val="8"/>
  </w:num>
  <w:num w:numId="9" w16cid:durableId="7895178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4"/>
    <w:rsid w:val="00000DF7"/>
    <w:rsid w:val="00002FC4"/>
    <w:rsid w:val="00004225"/>
    <w:rsid w:val="00006F18"/>
    <w:rsid w:val="0001526F"/>
    <w:rsid w:val="000161E3"/>
    <w:rsid w:val="00016B49"/>
    <w:rsid w:val="00016C4A"/>
    <w:rsid w:val="00021FE0"/>
    <w:rsid w:val="00022482"/>
    <w:rsid w:val="00027B52"/>
    <w:rsid w:val="00033D1D"/>
    <w:rsid w:val="00034118"/>
    <w:rsid w:val="00035B1F"/>
    <w:rsid w:val="00036283"/>
    <w:rsid w:val="000370CC"/>
    <w:rsid w:val="00041663"/>
    <w:rsid w:val="000424AB"/>
    <w:rsid w:val="000452E9"/>
    <w:rsid w:val="00045A2C"/>
    <w:rsid w:val="0005020B"/>
    <w:rsid w:val="00050541"/>
    <w:rsid w:val="00050788"/>
    <w:rsid w:val="00051BDD"/>
    <w:rsid w:val="00051DBE"/>
    <w:rsid w:val="0005291E"/>
    <w:rsid w:val="00053878"/>
    <w:rsid w:val="0005390C"/>
    <w:rsid w:val="0006031A"/>
    <w:rsid w:val="0006271E"/>
    <w:rsid w:val="000629CE"/>
    <w:rsid w:val="00063E13"/>
    <w:rsid w:val="000742FD"/>
    <w:rsid w:val="000751CF"/>
    <w:rsid w:val="00075CAE"/>
    <w:rsid w:val="00077828"/>
    <w:rsid w:val="00080EA5"/>
    <w:rsid w:val="00081040"/>
    <w:rsid w:val="00083D5E"/>
    <w:rsid w:val="000841E7"/>
    <w:rsid w:val="000875CA"/>
    <w:rsid w:val="000918DA"/>
    <w:rsid w:val="000919A0"/>
    <w:rsid w:val="00092A3A"/>
    <w:rsid w:val="00094867"/>
    <w:rsid w:val="00095F4F"/>
    <w:rsid w:val="0009600F"/>
    <w:rsid w:val="000A0A7C"/>
    <w:rsid w:val="000A4DAF"/>
    <w:rsid w:val="000B0998"/>
    <w:rsid w:val="000B0FD7"/>
    <w:rsid w:val="000B30C8"/>
    <w:rsid w:val="000B3CFB"/>
    <w:rsid w:val="000B59BA"/>
    <w:rsid w:val="000B7E63"/>
    <w:rsid w:val="000C0A1A"/>
    <w:rsid w:val="000C167C"/>
    <w:rsid w:val="000C5818"/>
    <w:rsid w:val="000C6092"/>
    <w:rsid w:val="000C78B7"/>
    <w:rsid w:val="000D1302"/>
    <w:rsid w:val="000D34AF"/>
    <w:rsid w:val="000D3DA3"/>
    <w:rsid w:val="000D496B"/>
    <w:rsid w:val="000D4C40"/>
    <w:rsid w:val="000D7E99"/>
    <w:rsid w:val="000E0519"/>
    <w:rsid w:val="000E2C57"/>
    <w:rsid w:val="000E4B1C"/>
    <w:rsid w:val="000F19CB"/>
    <w:rsid w:val="000F2E08"/>
    <w:rsid w:val="000F46C2"/>
    <w:rsid w:val="000F5C44"/>
    <w:rsid w:val="000F5E8D"/>
    <w:rsid w:val="00100FFA"/>
    <w:rsid w:val="00102316"/>
    <w:rsid w:val="00103497"/>
    <w:rsid w:val="00105D0C"/>
    <w:rsid w:val="00105F94"/>
    <w:rsid w:val="00106C0A"/>
    <w:rsid w:val="0011081A"/>
    <w:rsid w:val="00113320"/>
    <w:rsid w:val="0011422A"/>
    <w:rsid w:val="0011521E"/>
    <w:rsid w:val="0011543E"/>
    <w:rsid w:val="00120383"/>
    <w:rsid w:val="00122557"/>
    <w:rsid w:val="001228E1"/>
    <w:rsid w:val="00124D7A"/>
    <w:rsid w:val="00124EF5"/>
    <w:rsid w:val="0013107A"/>
    <w:rsid w:val="0013371F"/>
    <w:rsid w:val="001337E7"/>
    <w:rsid w:val="001355DC"/>
    <w:rsid w:val="0013790A"/>
    <w:rsid w:val="0014085B"/>
    <w:rsid w:val="00141513"/>
    <w:rsid w:val="00141F73"/>
    <w:rsid w:val="00144C8F"/>
    <w:rsid w:val="001464A2"/>
    <w:rsid w:val="0015173E"/>
    <w:rsid w:val="0015349B"/>
    <w:rsid w:val="00162991"/>
    <w:rsid w:val="00163DF5"/>
    <w:rsid w:val="00164038"/>
    <w:rsid w:val="00164276"/>
    <w:rsid w:val="001653E9"/>
    <w:rsid w:val="00166D6E"/>
    <w:rsid w:val="0016737D"/>
    <w:rsid w:val="00167EC1"/>
    <w:rsid w:val="00170060"/>
    <w:rsid w:val="00173914"/>
    <w:rsid w:val="00174303"/>
    <w:rsid w:val="00174B90"/>
    <w:rsid w:val="001754F3"/>
    <w:rsid w:val="00176C04"/>
    <w:rsid w:val="0017734A"/>
    <w:rsid w:val="00181217"/>
    <w:rsid w:val="00181C97"/>
    <w:rsid w:val="00184441"/>
    <w:rsid w:val="00184D41"/>
    <w:rsid w:val="00187AAA"/>
    <w:rsid w:val="00187B22"/>
    <w:rsid w:val="00193BB8"/>
    <w:rsid w:val="001948EB"/>
    <w:rsid w:val="0019550B"/>
    <w:rsid w:val="001967BE"/>
    <w:rsid w:val="001A0D63"/>
    <w:rsid w:val="001A2C5C"/>
    <w:rsid w:val="001A39DC"/>
    <w:rsid w:val="001A70E2"/>
    <w:rsid w:val="001B07B4"/>
    <w:rsid w:val="001B26AC"/>
    <w:rsid w:val="001B2C40"/>
    <w:rsid w:val="001B3F18"/>
    <w:rsid w:val="001C2B51"/>
    <w:rsid w:val="001C5CAF"/>
    <w:rsid w:val="001C6535"/>
    <w:rsid w:val="001D22C1"/>
    <w:rsid w:val="001D315C"/>
    <w:rsid w:val="001D371A"/>
    <w:rsid w:val="001E025B"/>
    <w:rsid w:val="001E12AB"/>
    <w:rsid w:val="001E1E7D"/>
    <w:rsid w:val="001E2F94"/>
    <w:rsid w:val="001E3B74"/>
    <w:rsid w:val="001E4493"/>
    <w:rsid w:val="001E6B6F"/>
    <w:rsid w:val="001E6BCE"/>
    <w:rsid w:val="001E70FE"/>
    <w:rsid w:val="001F02A4"/>
    <w:rsid w:val="00201711"/>
    <w:rsid w:val="00203164"/>
    <w:rsid w:val="00203728"/>
    <w:rsid w:val="00204C74"/>
    <w:rsid w:val="0020697E"/>
    <w:rsid w:val="00207574"/>
    <w:rsid w:val="00214E8A"/>
    <w:rsid w:val="002160EB"/>
    <w:rsid w:val="00220348"/>
    <w:rsid w:val="002328F2"/>
    <w:rsid w:val="00234313"/>
    <w:rsid w:val="0024020E"/>
    <w:rsid w:val="00241CB5"/>
    <w:rsid w:val="00241D96"/>
    <w:rsid w:val="002425CB"/>
    <w:rsid w:val="00242BBB"/>
    <w:rsid w:val="002438E1"/>
    <w:rsid w:val="00246CB9"/>
    <w:rsid w:val="00250510"/>
    <w:rsid w:val="00252599"/>
    <w:rsid w:val="00254493"/>
    <w:rsid w:val="002556F8"/>
    <w:rsid w:val="0025580A"/>
    <w:rsid w:val="002559D5"/>
    <w:rsid w:val="00257A75"/>
    <w:rsid w:val="002613C5"/>
    <w:rsid w:val="00263C77"/>
    <w:rsid w:val="002657A5"/>
    <w:rsid w:val="002739A5"/>
    <w:rsid w:val="0028304C"/>
    <w:rsid w:val="00283C2D"/>
    <w:rsid w:val="002852AF"/>
    <w:rsid w:val="0028623A"/>
    <w:rsid w:val="00286C4D"/>
    <w:rsid w:val="00291CC3"/>
    <w:rsid w:val="002947C1"/>
    <w:rsid w:val="00295055"/>
    <w:rsid w:val="00295AC7"/>
    <w:rsid w:val="00296111"/>
    <w:rsid w:val="00296928"/>
    <w:rsid w:val="002972CD"/>
    <w:rsid w:val="002A02D9"/>
    <w:rsid w:val="002A1023"/>
    <w:rsid w:val="002A1412"/>
    <w:rsid w:val="002A59BE"/>
    <w:rsid w:val="002A65E2"/>
    <w:rsid w:val="002B0FB1"/>
    <w:rsid w:val="002B19B2"/>
    <w:rsid w:val="002B3045"/>
    <w:rsid w:val="002B5151"/>
    <w:rsid w:val="002B66CF"/>
    <w:rsid w:val="002C0E2F"/>
    <w:rsid w:val="002C2BFC"/>
    <w:rsid w:val="002C69EC"/>
    <w:rsid w:val="002D0EF4"/>
    <w:rsid w:val="002D25AC"/>
    <w:rsid w:val="002D28FD"/>
    <w:rsid w:val="002D61C6"/>
    <w:rsid w:val="002D62FF"/>
    <w:rsid w:val="002E1142"/>
    <w:rsid w:val="002E1A83"/>
    <w:rsid w:val="002E2343"/>
    <w:rsid w:val="002E277F"/>
    <w:rsid w:val="002E4070"/>
    <w:rsid w:val="002E67EB"/>
    <w:rsid w:val="002F1108"/>
    <w:rsid w:val="002F12D2"/>
    <w:rsid w:val="002F19E7"/>
    <w:rsid w:val="002F2093"/>
    <w:rsid w:val="002F4C2E"/>
    <w:rsid w:val="002F61A0"/>
    <w:rsid w:val="002F6671"/>
    <w:rsid w:val="002F7D66"/>
    <w:rsid w:val="003030BE"/>
    <w:rsid w:val="003047DC"/>
    <w:rsid w:val="003069E4"/>
    <w:rsid w:val="003069F6"/>
    <w:rsid w:val="00306CCA"/>
    <w:rsid w:val="00307B83"/>
    <w:rsid w:val="0031037A"/>
    <w:rsid w:val="0031163B"/>
    <w:rsid w:val="00314EB0"/>
    <w:rsid w:val="00321CCF"/>
    <w:rsid w:val="00330C14"/>
    <w:rsid w:val="0033103E"/>
    <w:rsid w:val="003324B1"/>
    <w:rsid w:val="003340A5"/>
    <w:rsid w:val="00334225"/>
    <w:rsid w:val="00336E18"/>
    <w:rsid w:val="00340A2A"/>
    <w:rsid w:val="00342756"/>
    <w:rsid w:val="00343258"/>
    <w:rsid w:val="00345570"/>
    <w:rsid w:val="0034619B"/>
    <w:rsid w:val="00351417"/>
    <w:rsid w:val="00351BFB"/>
    <w:rsid w:val="00352701"/>
    <w:rsid w:val="00352C88"/>
    <w:rsid w:val="003533B7"/>
    <w:rsid w:val="003537F8"/>
    <w:rsid w:val="00354A22"/>
    <w:rsid w:val="00357C69"/>
    <w:rsid w:val="00360477"/>
    <w:rsid w:val="00360B98"/>
    <w:rsid w:val="00360D74"/>
    <w:rsid w:val="0036302D"/>
    <w:rsid w:val="00366252"/>
    <w:rsid w:val="003707D4"/>
    <w:rsid w:val="00371EAB"/>
    <w:rsid w:val="00374074"/>
    <w:rsid w:val="0037428B"/>
    <w:rsid w:val="00382272"/>
    <w:rsid w:val="00382ACC"/>
    <w:rsid w:val="00390995"/>
    <w:rsid w:val="00393E9A"/>
    <w:rsid w:val="003A1AAE"/>
    <w:rsid w:val="003A1DA2"/>
    <w:rsid w:val="003A28F9"/>
    <w:rsid w:val="003A397F"/>
    <w:rsid w:val="003A3984"/>
    <w:rsid w:val="003A43C7"/>
    <w:rsid w:val="003A4F72"/>
    <w:rsid w:val="003A67E5"/>
    <w:rsid w:val="003B0A31"/>
    <w:rsid w:val="003B24F6"/>
    <w:rsid w:val="003B2652"/>
    <w:rsid w:val="003B3C39"/>
    <w:rsid w:val="003C2D3D"/>
    <w:rsid w:val="003C57A6"/>
    <w:rsid w:val="003D0B54"/>
    <w:rsid w:val="003D3C62"/>
    <w:rsid w:val="003D4253"/>
    <w:rsid w:val="003D44D6"/>
    <w:rsid w:val="003D5AE6"/>
    <w:rsid w:val="003E0188"/>
    <w:rsid w:val="003E0C5B"/>
    <w:rsid w:val="003E269C"/>
    <w:rsid w:val="003E3342"/>
    <w:rsid w:val="003E4809"/>
    <w:rsid w:val="003E5BF7"/>
    <w:rsid w:val="003E7931"/>
    <w:rsid w:val="003F1984"/>
    <w:rsid w:val="003F76A5"/>
    <w:rsid w:val="00402C8A"/>
    <w:rsid w:val="00403232"/>
    <w:rsid w:val="00405C2B"/>
    <w:rsid w:val="00407DDF"/>
    <w:rsid w:val="00410BE2"/>
    <w:rsid w:val="00411514"/>
    <w:rsid w:val="004145F2"/>
    <w:rsid w:val="00417B23"/>
    <w:rsid w:val="00420F87"/>
    <w:rsid w:val="0042109E"/>
    <w:rsid w:val="004224AF"/>
    <w:rsid w:val="004252FA"/>
    <w:rsid w:val="00426161"/>
    <w:rsid w:val="0042616B"/>
    <w:rsid w:val="0042678A"/>
    <w:rsid w:val="00426D19"/>
    <w:rsid w:val="00430207"/>
    <w:rsid w:val="00430A36"/>
    <w:rsid w:val="0043106B"/>
    <w:rsid w:val="00431405"/>
    <w:rsid w:val="00434C3E"/>
    <w:rsid w:val="00435AEF"/>
    <w:rsid w:val="00435DF7"/>
    <w:rsid w:val="004373DD"/>
    <w:rsid w:val="004425A8"/>
    <w:rsid w:val="00443614"/>
    <w:rsid w:val="0044365B"/>
    <w:rsid w:val="004459D7"/>
    <w:rsid w:val="00445F46"/>
    <w:rsid w:val="00447A82"/>
    <w:rsid w:val="00451EDD"/>
    <w:rsid w:val="00452B11"/>
    <w:rsid w:val="00453487"/>
    <w:rsid w:val="00454C8B"/>
    <w:rsid w:val="00455E7B"/>
    <w:rsid w:val="00456076"/>
    <w:rsid w:val="00457319"/>
    <w:rsid w:val="00462DBD"/>
    <w:rsid w:val="004647A0"/>
    <w:rsid w:val="00465D53"/>
    <w:rsid w:val="00466356"/>
    <w:rsid w:val="00466C8B"/>
    <w:rsid w:val="00474A09"/>
    <w:rsid w:val="00481E9C"/>
    <w:rsid w:val="00482B11"/>
    <w:rsid w:val="0048364E"/>
    <w:rsid w:val="0048552D"/>
    <w:rsid w:val="00485BD1"/>
    <w:rsid w:val="00487A5B"/>
    <w:rsid w:val="00491FD7"/>
    <w:rsid w:val="004926FF"/>
    <w:rsid w:val="0049561A"/>
    <w:rsid w:val="004A1BED"/>
    <w:rsid w:val="004A4075"/>
    <w:rsid w:val="004A79D0"/>
    <w:rsid w:val="004B0C4B"/>
    <w:rsid w:val="004B33AA"/>
    <w:rsid w:val="004B38E7"/>
    <w:rsid w:val="004B6628"/>
    <w:rsid w:val="004C046B"/>
    <w:rsid w:val="004C1349"/>
    <w:rsid w:val="004C3067"/>
    <w:rsid w:val="004C4147"/>
    <w:rsid w:val="004C6F2A"/>
    <w:rsid w:val="004D0B51"/>
    <w:rsid w:val="004D1058"/>
    <w:rsid w:val="004D4126"/>
    <w:rsid w:val="004D5237"/>
    <w:rsid w:val="004D62CE"/>
    <w:rsid w:val="004D7F84"/>
    <w:rsid w:val="004E3911"/>
    <w:rsid w:val="004E5C9A"/>
    <w:rsid w:val="004E7CAF"/>
    <w:rsid w:val="004E7DA4"/>
    <w:rsid w:val="004F092D"/>
    <w:rsid w:val="004F2F75"/>
    <w:rsid w:val="004F5255"/>
    <w:rsid w:val="004F635A"/>
    <w:rsid w:val="00501B97"/>
    <w:rsid w:val="005025BA"/>
    <w:rsid w:val="00504019"/>
    <w:rsid w:val="00505013"/>
    <w:rsid w:val="005075AF"/>
    <w:rsid w:val="0050772A"/>
    <w:rsid w:val="00511D91"/>
    <w:rsid w:val="00512AF1"/>
    <w:rsid w:val="005135DD"/>
    <w:rsid w:val="00515EAD"/>
    <w:rsid w:val="00516104"/>
    <w:rsid w:val="00520250"/>
    <w:rsid w:val="00522736"/>
    <w:rsid w:val="00526798"/>
    <w:rsid w:val="005272BC"/>
    <w:rsid w:val="00527AFE"/>
    <w:rsid w:val="00530330"/>
    <w:rsid w:val="00532B7D"/>
    <w:rsid w:val="0053537E"/>
    <w:rsid w:val="00535E62"/>
    <w:rsid w:val="00537BCE"/>
    <w:rsid w:val="00540290"/>
    <w:rsid w:val="00541C1D"/>
    <w:rsid w:val="00542531"/>
    <w:rsid w:val="00542EF2"/>
    <w:rsid w:val="005440FC"/>
    <w:rsid w:val="00544D30"/>
    <w:rsid w:val="00544E21"/>
    <w:rsid w:val="005450FC"/>
    <w:rsid w:val="005471AC"/>
    <w:rsid w:val="00550F49"/>
    <w:rsid w:val="005519BD"/>
    <w:rsid w:val="005523EF"/>
    <w:rsid w:val="00554A41"/>
    <w:rsid w:val="00555FE2"/>
    <w:rsid w:val="005607D6"/>
    <w:rsid w:val="00571D1D"/>
    <w:rsid w:val="00572D4E"/>
    <w:rsid w:val="00574694"/>
    <w:rsid w:val="00574EC9"/>
    <w:rsid w:val="00580AFA"/>
    <w:rsid w:val="005844C7"/>
    <w:rsid w:val="005847D6"/>
    <w:rsid w:val="005857C8"/>
    <w:rsid w:val="005858AA"/>
    <w:rsid w:val="00585D91"/>
    <w:rsid w:val="00587359"/>
    <w:rsid w:val="00592185"/>
    <w:rsid w:val="0059256E"/>
    <w:rsid w:val="00596844"/>
    <w:rsid w:val="00596FC3"/>
    <w:rsid w:val="005A0BE8"/>
    <w:rsid w:val="005A1B75"/>
    <w:rsid w:val="005A2F40"/>
    <w:rsid w:val="005A471C"/>
    <w:rsid w:val="005A6AA0"/>
    <w:rsid w:val="005A718F"/>
    <w:rsid w:val="005A7F45"/>
    <w:rsid w:val="005B00EF"/>
    <w:rsid w:val="005B2504"/>
    <w:rsid w:val="005B3384"/>
    <w:rsid w:val="005B4152"/>
    <w:rsid w:val="005B5F69"/>
    <w:rsid w:val="005B63B6"/>
    <w:rsid w:val="005B778E"/>
    <w:rsid w:val="005C0048"/>
    <w:rsid w:val="005C00EF"/>
    <w:rsid w:val="005C1C21"/>
    <w:rsid w:val="005C1DAF"/>
    <w:rsid w:val="005C5C57"/>
    <w:rsid w:val="005C63D9"/>
    <w:rsid w:val="005C7D7F"/>
    <w:rsid w:val="005D09B2"/>
    <w:rsid w:val="005D12F3"/>
    <w:rsid w:val="005D189D"/>
    <w:rsid w:val="005D492A"/>
    <w:rsid w:val="005D662A"/>
    <w:rsid w:val="005D6937"/>
    <w:rsid w:val="005D7901"/>
    <w:rsid w:val="005D7BE5"/>
    <w:rsid w:val="005E03EC"/>
    <w:rsid w:val="005E393A"/>
    <w:rsid w:val="005E4687"/>
    <w:rsid w:val="005E46F6"/>
    <w:rsid w:val="005F0206"/>
    <w:rsid w:val="005F088F"/>
    <w:rsid w:val="005F3770"/>
    <w:rsid w:val="005F47CB"/>
    <w:rsid w:val="005F4FA0"/>
    <w:rsid w:val="005F5364"/>
    <w:rsid w:val="005F58C3"/>
    <w:rsid w:val="005F6ED8"/>
    <w:rsid w:val="005F74BF"/>
    <w:rsid w:val="00602D6F"/>
    <w:rsid w:val="00604A1C"/>
    <w:rsid w:val="00604A2D"/>
    <w:rsid w:val="006108A6"/>
    <w:rsid w:val="0061124E"/>
    <w:rsid w:val="00611C3C"/>
    <w:rsid w:val="00613D5D"/>
    <w:rsid w:val="006140CA"/>
    <w:rsid w:val="00614A9E"/>
    <w:rsid w:val="00614F72"/>
    <w:rsid w:val="006161CB"/>
    <w:rsid w:val="00620780"/>
    <w:rsid w:val="00622667"/>
    <w:rsid w:val="00624650"/>
    <w:rsid w:val="00624796"/>
    <w:rsid w:val="006260A1"/>
    <w:rsid w:val="0063020C"/>
    <w:rsid w:val="00631015"/>
    <w:rsid w:val="00632096"/>
    <w:rsid w:val="006334C1"/>
    <w:rsid w:val="00635073"/>
    <w:rsid w:val="00635E47"/>
    <w:rsid w:val="006360CB"/>
    <w:rsid w:val="006414E3"/>
    <w:rsid w:val="00641CBC"/>
    <w:rsid w:val="00644AE4"/>
    <w:rsid w:val="006527FE"/>
    <w:rsid w:val="00654B05"/>
    <w:rsid w:val="00654D02"/>
    <w:rsid w:val="00655159"/>
    <w:rsid w:val="00655563"/>
    <w:rsid w:val="00655623"/>
    <w:rsid w:val="00655AAC"/>
    <w:rsid w:val="0066098C"/>
    <w:rsid w:val="00661FBC"/>
    <w:rsid w:val="00662200"/>
    <w:rsid w:val="00662CC7"/>
    <w:rsid w:val="0066774D"/>
    <w:rsid w:val="0067192B"/>
    <w:rsid w:val="006726CB"/>
    <w:rsid w:val="00672AF0"/>
    <w:rsid w:val="0067686A"/>
    <w:rsid w:val="00677895"/>
    <w:rsid w:val="00682936"/>
    <w:rsid w:val="006859C1"/>
    <w:rsid w:val="00685C5F"/>
    <w:rsid w:val="00686595"/>
    <w:rsid w:val="006867C5"/>
    <w:rsid w:val="00686F99"/>
    <w:rsid w:val="00687D39"/>
    <w:rsid w:val="00690F0D"/>
    <w:rsid w:val="00693D88"/>
    <w:rsid w:val="00695214"/>
    <w:rsid w:val="006962E5"/>
    <w:rsid w:val="006970CA"/>
    <w:rsid w:val="006A11C5"/>
    <w:rsid w:val="006A438D"/>
    <w:rsid w:val="006A7E05"/>
    <w:rsid w:val="006B314D"/>
    <w:rsid w:val="006B4CC3"/>
    <w:rsid w:val="006B65D8"/>
    <w:rsid w:val="006B7662"/>
    <w:rsid w:val="006B7E6C"/>
    <w:rsid w:val="006C46A4"/>
    <w:rsid w:val="006C56AD"/>
    <w:rsid w:val="006C56BD"/>
    <w:rsid w:val="006C6C79"/>
    <w:rsid w:val="006D0D50"/>
    <w:rsid w:val="006D2764"/>
    <w:rsid w:val="006D2A14"/>
    <w:rsid w:val="006D4B37"/>
    <w:rsid w:val="006D4D07"/>
    <w:rsid w:val="006E1529"/>
    <w:rsid w:val="006E36FA"/>
    <w:rsid w:val="006E5612"/>
    <w:rsid w:val="006E6F00"/>
    <w:rsid w:val="006E7763"/>
    <w:rsid w:val="006F3C86"/>
    <w:rsid w:val="006F46B8"/>
    <w:rsid w:val="006F6046"/>
    <w:rsid w:val="006F64EC"/>
    <w:rsid w:val="006F7440"/>
    <w:rsid w:val="0070089C"/>
    <w:rsid w:val="00700DBB"/>
    <w:rsid w:val="00702300"/>
    <w:rsid w:val="0071163E"/>
    <w:rsid w:val="007172B2"/>
    <w:rsid w:val="00720085"/>
    <w:rsid w:val="00721860"/>
    <w:rsid w:val="00722794"/>
    <w:rsid w:val="00723C1E"/>
    <w:rsid w:val="00724A38"/>
    <w:rsid w:val="00726387"/>
    <w:rsid w:val="007271F3"/>
    <w:rsid w:val="00727481"/>
    <w:rsid w:val="00731077"/>
    <w:rsid w:val="00734383"/>
    <w:rsid w:val="007346C2"/>
    <w:rsid w:val="0073650A"/>
    <w:rsid w:val="00736BD2"/>
    <w:rsid w:val="00740829"/>
    <w:rsid w:val="00741145"/>
    <w:rsid w:val="007417BB"/>
    <w:rsid w:val="00741ACF"/>
    <w:rsid w:val="00743312"/>
    <w:rsid w:val="0074373F"/>
    <w:rsid w:val="0074410A"/>
    <w:rsid w:val="00744778"/>
    <w:rsid w:val="00753E05"/>
    <w:rsid w:val="00754984"/>
    <w:rsid w:val="00757E2F"/>
    <w:rsid w:val="007615D3"/>
    <w:rsid w:val="007621F6"/>
    <w:rsid w:val="00763A2C"/>
    <w:rsid w:val="007642CE"/>
    <w:rsid w:val="00765088"/>
    <w:rsid w:val="00767B22"/>
    <w:rsid w:val="00773D12"/>
    <w:rsid w:val="00776065"/>
    <w:rsid w:val="007765CB"/>
    <w:rsid w:val="007778B2"/>
    <w:rsid w:val="00777A40"/>
    <w:rsid w:val="0078123E"/>
    <w:rsid w:val="00786101"/>
    <w:rsid w:val="007863FF"/>
    <w:rsid w:val="00786ABF"/>
    <w:rsid w:val="00786E53"/>
    <w:rsid w:val="00791832"/>
    <w:rsid w:val="007953FA"/>
    <w:rsid w:val="00795F90"/>
    <w:rsid w:val="0079760E"/>
    <w:rsid w:val="007A1907"/>
    <w:rsid w:val="007A44C1"/>
    <w:rsid w:val="007B0B8D"/>
    <w:rsid w:val="007B289C"/>
    <w:rsid w:val="007B2E1F"/>
    <w:rsid w:val="007B3CBD"/>
    <w:rsid w:val="007B477C"/>
    <w:rsid w:val="007B7367"/>
    <w:rsid w:val="007B7502"/>
    <w:rsid w:val="007C18E9"/>
    <w:rsid w:val="007C1EA4"/>
    <w:rsid w:val="007C2B94"/>
    <w:rsid w:val="007C5768"/>
    <w:rsid w:val="007C62A4"/>
    <w:rsid w:val="007D08BC"/>
    <w:rsid w:val="007D18D6"/>
    <w:rsid w:val="007D3126"/>
    <w:rsid w:val="007E1F80"/>
    <w:rsid w:val="007E290D"/>
    <w:rsid w:val="007E3AF2"/>
    <w:rsid w:val="007E57CA"/>
    <w:rsid w:val="007E5EAA"/>
    <w:rsid w:val="007E6064"/>
    <w:rsid w:val="007E702F"/>
    <w:rsid w:val="007E7893"/>
    <w:rsid w:val="007E7C71"/>
    <w:rsid w:val="007F0C75"/>
    <w:rsid w:val="007F1643"/>
    <w:rsid w:val="007F364E"/>
    <w:rsid w:val="007F4A8F"/>
    <w:rsid w:val="007F68DE"/>
    <w:rsid w:val="007F79C3"/>
    <w:rsid w:val="00800048"/>
    <w:rsid w:val="0080026A"/>
    <w:rsid w:val="00802B75"/>
    <w:rsid w:val="0080483A"/>
    <w:rsid w:val="0081031E"/>
    <w:rsid w:val="00810691"/>
    <w:rsid w:val="008107C5"/>
    <w:rsid w:val="008112BB"/>
    <w:rsid w:val="0081374A"/>
    <w:rsid w:val="00816CF5"/>
    <w:rsid w:val="00817D18"/>
    <w:rsid w:val="00823908"/>
    <w:rsid w:val="008239F7"/>
    <w:rsid w:val="00827FD9"/>
    <w:rsid w:val="00830C37"/>
    <w:rsid w:val="0083199E"/>
    <w:rsid w:val="00833185"/>
    <w:rsid w:val="00835049"/>
    <w:rsid w:val="00836E63"/>
    <w:rsid w:val="008412C6"/>
    <w:rsid w:val="00842EDE"/>
    <w:rsid w:val="0084477D"/>
    <w:rsid w:val="00846DEC"/>
    <w:rsid w:val="00851179"/>
    <w:rsid w:val="00851E20"/>
    <w:rsid w:val="00852AB9"/>
    <w:rsid w:val="00857343"/>
    <w:rsid w:val="00861085"/>
    <w:rsid w:val="00861AFE"/>
    <w:rsid w:val="00864058"/>
    <w:rsid w:val="00865C86"/>
    <w:rsid w:val="00866FFC"/>
    <w:rsid w:val="008675F0"/>
    <w:rsid w:val="00870051"/>
    <w:rsid w:val="0087347A"/>
    <w:rsid w:val="00873AA1"/>
    <w:rsid w:val="008768B8"/>
    <w:rsid w:val="00876B78"/>
    <w:rsid w:val="00885DE6"/>
    <w:rsid w:val="00885E2B"/>
    <w:rsid w:val="008862DA"/>
    <w:rsid w:val="0089065B"/>
    <w:rsid w:val="00891270"/>
    <w:rsid w:val="00892073"/>
    <w:rsid w:val="0089326C"/>
    <w:rsid w:val="00893D57"/>
    <w:rsid w:val="00894D8E"/>
    <w:rsid w:val="008A0D73"/>
    <w:rsid w:val="008A31BB"/>
    <w:rsid w:val="008A35C2"/>
    <w:rsid w:val="008A465F"/>
    <w:rsid w:val="008A467B"/>
    <w:rsid w:val="008A488C"/>
    <w:rsid w:val="008A6177"/>
    <w:rsid w:val="008A63DC"/>
    <w:rsid w:val="008A6577"/>
    <w:rsid w:val="008B2101"/>
    <w:rsid w:val="008B474E"/>
    <w:rsid w:val="008C0C68"/>
    <w:rsid w:val="008C29F0"/>
    <w:rsid w:val="008C5AEF"/>
    <w:rsid w:val="008D14E7"/>
    <w:rsid w:val="008D3201"/>
    <w:rsid w:val="008E0709"/>
    <w:rsid w:val="008E389F"/>
    <w:rsid w:val="008E4A27"/>
    <w:rsid w:val="008E555B"/>
    <w:rsid w:val="008E5EA3"/>
    <w:rsid w:val="008E7635"/>
    <w:rsid w:val="008E7C61"/>
    <w:rsid w:val="008E7F89"/>
    <w:rsid w:val="008F01ED"/>
    <w:rsid w:val="008F32AA"/>
    <w:rsid w:val="008F4B79"/>
    <w:rsid w:val="00901530"/>
    <w:rsid w:val="00901F48"/>
    <w:rsid w:val="00904D2C"/>
    <w:rsid w:val="0090727F"/>
    <w:rsid w:val="0091096A"/>
    <w:rsid w:val="009165E6"/>
    <w:rsid w:val="0092048D"/>
    <w:rsid w:val="00922C1C"/>
    <w:rsid w:val="009239A0"/>
    <w:rsid w:val="0092564D"/>
    <w:rsid w:val="009261D7"/>
    <w:rsid w:val="00926507"/>
    <w:rsid w:val="00930B90"/>
    <w:rsid w:val="009317AC"/>
    <w:rsid w:val="0094118B"/>
    <w:rsid w:val="00941E05"/>
    <w:rsid w:val="00943792"/>
    <w:rsid w:val="0094384B"/>
    <w:rsid w:val="0094517F"/>
    <w:rsid w:val="00945408"/>
    <w:rsid w:val="009467E1"/>
    <w:rsid w:val="0095006A"/>
    <w:rsid w:val="00954AE9"/>
    <w:rsid w:val="00955D73"/>
    <w:rsid w:val="0095729F"/>
    <w:rsid w:val="00962B50"/>
    <w:rsid w:val="00966498"/>
    <w:rsid w:val="0096677C"/>
    <w:rsid w:val="0096787B"/>
    <w:rsid w:val="00970510"/>
    <w:rsid w:val="00974366"/>
    <w:rsid w:val="00974A4E"/>
    <w:rsid w:val="009801D9"/>
    <w:rsid w:val="009813DE"/>
    <w:rsid w:val="00982060"/>
    <w:rsid w:val="0098339C"/>
    <w:rsid w:val="00983553"/>
    <w:rsid w:val="009855F2"/>
    <w:rsid w:val="0099179D"/>
    <w:rsid w:val="00992296"/>
    <w:rsid w:val="009948E2"/>
    <w:rsid w:val="009950ED"/>
    <w:rsid w:val="00995EF7"/>
    <w:rsid w:val="00996C8C"/>
    <w:rsid w:val="009A08AE"/>
    <w:rsid w:val="009A51E8"/>
    <w:rsid w:val="009A63CE"/>
    <w:rsid w:val="009A67F1"/>
    <w:rsid w:val="009A77F0"/>
    <w:rsid w:val="009B071E"/>
    <w:rsid w:val="009B0752"/>
    <w:rsid w:val="009B077B"/>
    <w:rsid w:val="009B24D4"/>
    <w:rsid w:val="009B4D0A"/>
    <w:rsid w:val="009B52E1"/>
    <w:rsid w:val="009C01C7"/>
    <w:rsid w:val="009D2238"/>
    <w:rsid w:val="009D2466"/>
    <w:rsid w:val="009D7B67"/>
    <w:rsid w:val="009E29DB"/>
    <w:rsid w:val="009E2C23"/>
    <w:rsid w:val="009E3B19"/>
    <w:rsid w:val="009F06D2"/>
    <w:rsid w:val="009F1632"/>
    <w:rsid w:val="009F273B"/>
    <w:rsid w:val="009F3AC3"/>
    <w:rsid w:val="009F44CA"/>
    <w:rsid w:val="009F460A"/>
    <w:rsid w:val="009F4C39"/>
    <w:rsid w:val="00A02088"/>
    <w:rsid w:val="00A02226"/>
    <w:rsid w:val="00A06531"/>
    <w:rsid w:val="00A12C58"/>
    <w:rsid w:val="00A1311F"/>
    <w:rsid w:val="00A13E2A"/>
    <w:rsid w:val="00A15A9E"/>
    <w:rsid w:val="00A17582"/>
    <w:rsid w:val="00A2047C"/>
    <w:rsid w:val="00A219E5"/>
    <w:rsid w:val="00A21BC2"/>
    <w:rsid w:val="00A2282D"/>
    <w:rsid w:val="00A22B14"/>
    <w:rsid w:val="00A270F4"/>
    <w:rsid w:val="00A272DE"/>
    <w:rsid w:val="00A311F8"/>
    <w:rsid w:val="00A33DE9"/>
    <w:rsid w:val="00A3749E"/>
    <w:rsid w:val="00A44968"/>
    <w:rsid w:val="00A4774D"/>
    <w:rsid w:val="00A50047"/>
    <w:rsid w:val="00A518D5"/>
    <w:rsid w:val="00A53DC5"/>
    <w:rsid w:val="00A555F5"/>
    <w:rsid w:val="00A5561A"/>
    <w:rsid w:val="00A55814"/>
    <w:rsid w:val="00A57A91"/>
    <w:rsid w:val="00A57BF9"/>
    <w:rsid w:val="00A57F45"/>
    <w:rsid w:val="00A612DA"/>
    <w:rsid w:val="00A61F4A"/>
    <w:rsid w:val="00A62008"/>
    <w:rsid w:val="00A629B0"/>
    <w:rsid w:val="00A67DEB"/>
    <w:rsid w:val="00A739B0"/>
    <w:rsid w:val="00A751A3"/>
    <w:rsid w:val="00A75B9D"/>
    <w:rsid w:val="00A75DB5"/>
    <w:rsid w:val="00A76184"/>
    <w:rsid w:val="00A77EC5"/>
    <w:rsid w:val="00A82C46"/>
    <w:rsid w:val="00A85851"/>
    <w:rsid w:val="00A87B1F"/>
    <w:rsid w:val="00A90438"/>
    <w:rsid w:val="00A9160D"/>
    <w:rsid w:val="00A93E8E"/>
    <w:rsid w:val="00A971AC"/>
    <w:rsid w:val="00A97855"/>
    <w:rsid w:val="00AA1BA0"/>
    <w:rsid w:val="00AA4331"/>
    <w:rsid w:val="00AA7CB5"/>
    <w:rsid w:val="00AB1CB6"/>
    <w:rsid w:val="00AB2399"/>
    <w:rsid w:val="00AB5618"/>
    <w:rsid w:val="00AB599D"/>
    <w:rsid w:val="00AB5B0B"/>
    <w:rsid w:val="00AB5E39"/>
    <w:rsid w:val="00AB68B4"/>
    <w:rsid w:val="00AB7581"/>
    <w:rsid w:val="00AB7B68"/>
    <w:rsid w:val="00AC1D5D"/>
    <w:rsid w:val="00AC387F"/>
    <w:rsid w:val="00AC46E9"/>
    <w:rsid w:val="00AC5223"/>
    <w:rsid w:val="00AC5AFC"/>
    <w:rsid w:val="00AC5B76"/>
    <w:rsid w:val="00AC7489"/>
    <w:rsid w:val="00AD0F47"/>
    <w:rsid w:val="00AD3DE5"/>
    <w:rsid w:val="00AD546F"/>
    <w:rsid w:val="00AD67C2"/>
    <w:rsid w:val="00AD6946"/>
    <w:rsid w:val="00AD6A82"/>
    <w:rsid w:val="00AD76C3"/>
    <w:rsid w:val="00AE1D8E"/>
    <w:rsid w:val="00AE440B"/>
    <w:rsid w:val="00AE5A77"/>
    <w:rsid w:val="00AF07E5"/>
    <w:rsid w:val="00AF175B"/>
    <w:rsid w:val="00AF18CA"/>
    <w:rsid w:val="00AF4E6B"/>
    <w:rsid w:val="00AF5A62"/>
    <w:rsid w:val="00AF5B79"/>
    <w:rsid w:val="00AF64A0"/>
    <w:rsid w:val="00B0051E"/>
    <w:rsid w:val="00B07456"/>
    <w:rsid w:val="00B076D2"/>
    <w:rsid w:val="00B1108E"/>
    <w:rsid w:val="00B12FC4"/>
    <w:rsid w:val="00B158B7"/>
    <w:rsid w:val="00B16B79"/>
    <w:rsid w:val="00B215A6"/>
    <w:rsid w:val="00B23D61"/>
    <w:rsid w:val="00B24993"/>
    <w:rsid w:val="00B25CC5"/>
    <w:rsid w:val="00B26E44"/>
    <w:rsid w:val="00B27177"/>
    <w:rsid w:val="00B27B4E"/>
    <w:rsid w:val="00B336A5"/>
    <w:rsid w:val="00B339CF"/>
    <w:rsid w:val="00B33BF7"/>
    <w:rsid w:val="00B341A0"/>
    <w:rsid w:val="00B34FEF"/>
    <w:rsid w:val="00B40BC2"/>
    <w:rsid w:val="00B412AD"/>
    <w:rsid w:val="00B42A4F"/>
    <w:rsid w:val="00B44DF1"/>
    <w:rsid w:val="00B46926"/>
    <w:rsid w:val="00B53CB5"/>
    <w:rsid w:val="00B56B1A"/>
    <w:rsid w:val="00B60C0A"/>
    <w:rsid w:val="00B612CA"/>
    <w:rsid w:val="00B62B53"/>
    <w:rsid w:val="00B63DBC"/>
    <w:rsid w:val="00B64F8C"/>
    <w:rsid w:val="00B67FE8"/>
    <w:rsid w:val="00B73F18"/>
    <w:rsid w:val="00B752E6"/>
    <w:rsid w:val="00B75CFA"/>
    <w:rsid w:val="00B77142"/>
    <w:rsid w:val="00B77AEE"/>
    <w:rsid w:val="00B80F41"/>
    <w:rsid w:val="00B81B45"/>
    <w:rsid w:val="00B867D7"/>
    <w:rsid w:val="00B915DF"/>
    <w:rsid w:val="00B91819"/>
    <w:rsid w:val="00B95018"/>
    <w:rsid w:val="00B9727F"/>
    <w:rsid w:val="00B973C1"/>
    <w:rsid w:val="00BA0FAE"/>
    <w:rsid w:val="00BA2B43"/>
    <w:rsid w:val="00BA2C58"/>
    <w:rsid w:val="00BA2D8A"/>
    <w:rsid w:val="00BA5A0D"/>
    <w:rsid w:val="00BA6543"/>
    <w:rsid w:val="00BA7C6C"/>
    <w:rsid w:val="00BB1013"/>
    <w:rsid w:val="00BB1726"/>
    <w:rsid w:val="00BB1AD9"/>
    <w:rsid w:val="00BC0024"/>
    <w:rsid w:val="00BC0B09"/>
    <w:rsid w:val="00BC0DDF"/>
    <w:rsid w:val="00BC10F7"/>
    <w:rsid w:val="00BC2628"/>
    <w:rsid w:val="00BC2C02"/>
    <w:rsid w:val="00BC3310"/>
    <w:rsid w:val="00BC4EC0"/>
    <w:rsid w:val="00BC56CB"/>
    <w:rsid w:val="00BC65A9"/>
    <w:rsid w:val="00BE077D"/>
    <w:rsid w:val="00BE2379"/>
    <w:rsid w:val="00BE4E9B"/>
    <w:rsid w:val="00BE59DB"/>
    <w:rsid w:val="00BE5B62"/>
    <w:rsid w:val="00BF012B"/>
    <w:rsid w:val="00BF0757"/>
    <w:rsid w:val="00BF0E62"/>
    <w:rsid w:val="00BF2D49"/>
    <w:rsid w:val="00BF2E3D"/>
    <w:rsid w:val="00BF5C08"/>
    <w:rsid w:val="00BF6486"/>
    <w:rsid w:val="00BF682F"/>
    <w:rsid w:val="00BF7A22"/>
    <w:rsid w:val="00BF7C99"/>
    <w:rsid w:val="00C02064"/>
    <w:rsid w:val="00C028D7"/>
    <w:rsid w:val="00C04F22"/>
    <w:rsid w:val="00C068C5"/>
    <w:rsid w:val="00C13539"/>
    <w:rsid w:val="00C135DA"/>
    <w:rsid w:val="00C16ADE"/>
    <w:rsid w:val="00C172D8"/>
    <w:rsid w:val="00C1736A"/>
    <w:rsid w:val="00C2024E"/>
    <w:rsid w:val="00C206E4"/>
    <w:rsid w:val="00C20E1C"/>
    <w:rsid w:val="00C21285"/>
    <w:rsid w:val="00C2181C"/>
    <w:rsid w:val="00C23F16"/>
    <w:rsid w:val="00C242FA"/>
    <w:rsid w:val="00C249AD"/>
    <w:rsid w:val="00C24F3D"/>
    <w:rsid w:val="00C31AA2"/>
    <w:rsid w:val="00C34BB8"/>
    <w:rsid w:val="00C37042"/>
    <w:rsid w:val="00C3773A"/>
    <w:rsid w:val="00C3780E"/>
    <w:rsid w:val="00C40398"/>
    <w:rsid w:val="00C41A59"/>
    <w:rsid w:val="00C4313B"/>
    <w:rsid w:val="00C4370C"/>
    <w:rsid w:val="00C45E7D"/>
    <w:rsid w:val="00C479D3"/>
    <w:rsid w:val="00C47CF0"/>
    <w:rsid w:val="00C52686"/>
    <w:rsid w:val="00C528E3"/>
    <w:rsid w:val="00C54213"/>
    <w:rsid w:val="00C55712"/>
    <w:rsid w:val="00C60C54"/>
    <w:rsid w:val="00C6289A"/>
    <w:rsid w:val="00C64517"/>
    <w:rsid w:val="00C66195"/>
    <w:rsid w:val="00C7399A"/>
    <w:rsid w:val="00C74467"/>
    <w:rsid w:val="00C74CB0"/>
    <w:rsid w:val="00C771B6"/>
    <w:rsid w:val="00C8204D"/>
    <w:rsid w:val="00C8254E"/>
    <w:rsid w:val="00C84039"/>
    <w:rsid w:val="00C845F0"/>
    <w:rsid w:val="00C8624D"/>
    <w:rsid w:val="00C871CB"/>
    <w:rsid w:val="00C879A9"/>
    <w:rsid w:val="00C912E7"/>
    <w:rsid w:val="00C9169D"/>
    <w:rsid w:val="00C919C6"/>
    <w:rsid w:val="00C927FE"/>
    <w:rsid w:val="00C943F4"/>
    <w:rsid w:val="00C965BD"/>
    <w:rsid w:val="00C97050"/>
    <w:rsid w:val="00CA2985"/>
    <w:rsid w:val="00CA662B"/>
    <w:rsid w:val="00CB0051"/>
    <w:rsid w:val="00CB161D"/>
    <w:rsid w:val="00CB1DF2"/>
    <w:rsid w:val="00CB6F13"/>
    <w:rsid w:val="00CB70A9"/>
    <w:rsid w:val="00CB79EF"/>
    <w:rsid w:val="00CC052A"/>
    <w:rsid w:val="00CC2D5E"/>
    <w:rsid w:val="00CC2E30"/>
    <w:rsid w:val="00CC3BCF"/>
    <w:rsid w:val="00CC6F4F"/>
    <w:rsid w:val="00CC7EF9"/>
    <w:rsid w:val="00CD01AE"/>
    <w:rsid w:val="00CD0B99"/>
    <w:rsid w:val="00CD0FFF"/>
    <w:rsid w:val="00CD19B9"/>
    <w:rsid w:val="00CD1C0B"/>
    <w:rsid w:val="00CD291D"/>
    <w:rsid w:val="00CD2CCA"/>
    <w:rsid w:val="00CD4C99"/>
    <w:rsid w:val="00CD4E2D"/>
    <w:rsid w:val="00CE1406"/>
    <w:rsid w:val="00CE16CB"/>
    <w:rsid w:val="00CF0925"/>
    <w:rsid w:val="00CF18C6"/>
    <w:rsid w:val="00CF2FE7"/>
    <w:rsid w:val="00CF3F04"/>
    <w:rsid w:val="00CF4177"/>
    <w:rsid w:val="00D027E8"/>
    <w:rsid w:val="00D02E59"/>
    <w:rsid w:val="00D031B3"/>
    <w:rsid w:val="00D04294"/>
    <w:rsid w:val="00D0775E"/>
    <w:rsid w:val="00D07F68"/>
    <w:rsid w:val="00D100CE"/>
    <w:rsid w:val="00D10AE3"/>
    <w:rsid w:val="00D12DB5"/>
    <w:rsid w:val="00D13381"/>
    <w:rsid w:val="00D13823"/>
    <w:rsid w:val="00D14154"/>
    <w:rsid w:val="00D1443C"/>
    <w:rsid w:val="00D14E13"/>
    <w:rsid w:val="00D15663"/>
    <w:rsid w:val="00D179A6"/>
    <w:rsid w:val="00D21A98"/>
    <w:rsid w:val="00D25220"/>
    <w:rsid w:val="00D25ACC"/>
    <w:rsid w:val="00D307E1"/>
    <w:rsid w:val="00D313EE"/>
    <w:rsid w:val="00D31B2D"/>
    <w:rsid w:val="00D31E53"/>
    <w:rsid w:val="00D339E1"/>
    <w:rsid w:val="00D3481F"/>
    <w:rsid w:val="00D42B1B"/>
    <w:rsid w:val="00D42BC9"/>
    <w:rsid w:val="00D504F1"/>
    <w:rsid w:val="00D5391F"/>
    <w:rsid w:val="00D546FE"/>
    <w:rsid w:val="00D555D0"/>
    <w:rsid w:val="00D57F4C"/>
    <w:rsid w:val="00D60059"/>
    <w:rsid w:val="00D60C83"/>
    <w:rsid w:val="00D63B24"/>
    <w:rsid w:val="00D643C0"/>
    <w:rsid w:val="00D669FA"/>
    <w:rsid w:val="00D67682"/>
    <w:rsid w:val="00D726CD"/>
    <w:rsid w:val="00D73892"/>
    <w:rsid w:val="00D75820"/>
    <w:rsid w:val="00D76DB3"/>
    <w:rsid w:val="00D815A1"/>
    <w:rsid w:val="00D8240A"/>
    <w:rsid w:val="00D825FE"/>
    <w:rsid w:val="00D827E9"/>
    <w:rsid w:val="00D830CD"/>
    <w:rsid w:val="00D84B2C"/>
    <w:rsid w:val="00D84C0F"/>
    <w:rsid w:val="00D9058E"/>
    <w:rsid w:val="00D920D5"/>
    <w:rsid w:val="00D92A0D"/>
    <w:rsid w:val="00DA10D0"/>
    <w:rsid w:val="00DA12DA"/>
    <w:rsid w:val="00DA4D15"/>
    <w:rsid w:val="00DA6680"/>
    <w:rsid w:val="00DA72C1"/>
    <w:rsid w:val="00DB0F5C"/>
    <w:rsid w:val="00DB1119"/>
    <w:rsid w:val="00DB52D7"/>
    <w:rsid w:val="00DB5766"/>
    <w:rsid w:val="00DC175D"/>
    <w:rsid w:val="00DC5717"/>
    <w:rsid w:val="00DD2461"/>
    <w:rsid w:val="00DD6E97"/>
    <w:rsid w:val="00DE13AE"/>
    <w:rsid w:val="00DE1B74"/>
    <w:rsid w:val="00DE353C"/>
    <w:rsid w:val="00DE502F"/>
    <w:rsid w:val="00DE6433"/>
    <w:rsid w:val="00DE6E86"/>
    <w:rsid w:val="00DE774C"/>
    <w:rsid w:val="00DF580D"/>
    <w:rsid w:val="00DF6B4E"/>
    <w:rsid w:val="00DF6D0F"/>
    <w:rsid w:val="00DF6EFF"/>
    <w:rsid w:val="00DF70CD"/>
    <w:rsid w:val="00DF7823"/>
    <w:rsid w:val="00E01D75"/>
    <w:rsid w:val="00E02579"/>
    <w:rsid w:val="00E02675"/>
    <w:rsid w:val="00E02B7F"/>
    <w:rsid w:val="00E058CA"/>
    <w:rsid w:val="00E0669A"/>
    <w:rsid w:val="00E06731"/>
    <w:rsid w:val="00E069C2"/>
    <w:rsid w:val="00E06F0A"/>
    <w:rsid w:val="00E12A8B"/>
    <w:rsid w:val="00E13940"/>
    <w:rsid w:val="00E160D0"/>
    <w:rsid w:val="00E1702C"/>
    <w:rsid w:val="00E217A6"/>
    <w:rsid w:val="00E227D6"/>
    <w:rsid w:val="00E23091"/>
    <w:rsid w:val="00E24702"/>
    <w:rsid w:val="00E25015"/>
    <w:rsid w:val="00E26A5D"/>
    <w:rsid w:val="00E30B40"/>
    <w:rsid w:val="00E31E6C"/>
    <w:rsid w:val="00E33BE9"/>
    <w:rsid w:val="00E3421C"/>
    <w:rsid w:val="00E355EC"/>
    <w:rsid w:val="00E36F6C"/>
    <w:rsid w:val="00E37410"/>
    <w:rsid w:val="00E450D6"/>
    <w:rsid w:val="00E459E7"/>
    <w:rsid w:val="00E47026"/>
    <w:rsid w:val="00E47E71"/>
    <w:rsid w:val="00E55600"/>
    <w:rsid w:val="00E56DB8"/>
    <w:rsid w:val="00E57613"/>
    <w:rsid w:val="00E627F9"/>
    <w:rsid w:val="00E62D04"/>
    <w:rsid w:val="00E63E38"/>
    <w:rsid w:val="00E65B33"/>
    <w:rsid w:val="00E67AB9"/>
    <w:rsid w:val="00E706EC"/>
    <w:rsid w:val="00E71AE5"/>
    <w:rsid w:val="00E7305A"/>
    <w:rsid w:val="00E7389B"/>
    <w:rsid w:val="00E73D91"/>
    <w:rsid w:val="00E82C1C"/>
    <w:rsid w:val="00E8331E"/>
    <w:rsid w:val="00E837E4"/>
    <w:rsid w:val="00E8536C"/>
    <w:rsid w:val="00E8538D"/>
    <w:rsid w:val="00E87ECB"/>
    <w:rsid w:val="00E928F3"/>
    <w:rsid w:val="00E947B6"/>
    <w:rsid w:val="00E96BF3"/>
    <w:rsid w:val="00E977A0"/>
    <w:rsid w:val="00EA01F8"/>
    <w:rsid w:val="00EA2EF8"/>
    <w:rsid w:val="00EA3663"/>
    <w:rsid w:val="00EA5ED3"/>
    <w:rsid w:val="00EA6118"/>
    <w:rsid w:val="00EA6FE9"/>
    <w:rsid w:val="00EB110D"/>
    <w:rsid w:val="00EB2437"/>
    <w:rsid w:val="00EB47A8"/>
    <w:rsid w:val="00EB5847"/>
    <w:rsid w:val="00EB63E7"/>
    <w:rsid w:val="00EC32BF"/>
    <w:rsid w:val="00EC47F7"/>
    <w:rsid w:val="00EC5885"/>
    <w:rsid w:val="00EC641C"/>
    <w:rsid w:val="00ED0B39"/>
    <w:rsid w:val="00ED2EDF"/>
    <w:rsid w:val="00ED37FB"/>
    <w:rsid w:val="00ED487F"/>
    <w:rsid w:val="00ED6FC5"/>
    <w:rsid w:val="00ED7DEC"/>
    <w:rsid w:val="00ED7EBD"/>
    <w:rsid w:val="00EE7175"/>
    <w:rsid w:val="00EE72EE"/>
    <w:rsid w:val="00EF0946"/>
    <w:rsid w:val="00EF1326"/>
    <w:rsid w:val="00EF37A6"/>
    <w:rsid w:val="00EF43D8"/>
    <w:rsid w:val="00EF4B2A"/>
    <w:rsid w:val="00F03CF4"/>
    <w:rsid w:val="00F04173"/>
    <w:rsid w:val="00F05A4D"/>
    <w:rsid w:val="00F11AFE"/>
    <w:rsid w:val="00F13586"/>
    <w:rsid w:val="00F17FBE"/>
    <w:rsid w:val="00F2228F"/>
    <w:rsid w:val="00F22BCE"/>
    <w:rsid w:val="00F230AD"/>
    <w:rsid w:val="00F242DD"/>
    <w:rsid w:val="00F3098A"/>
    <w:rsid w:val="00F42D2B"/>
    <w:rsid w:val="00F43822"/>
    <w:rsid w:val="00F43863"/>
    <w:rsid w:val="00F44C23"/>
    <w:rsid w:val="00F47B58"/>
    <w:rsid w:val="00F515A0"/>
    <w:rsid w:val="00F52F04"/>
    <w:rsid w:val="00F534BC"/>
    <w:rsid w:val="00F53D68"/>
    <w:rsid w:val="00F559C3"/>
    <w:rsid w:val="00F55BE7"/>
    <w:rsid w:val="00F56502"/>
    <w:rsid w:val="00F56616"/>
    <w:rsid w:val="00F56C3A"/>
    <w:rsid w:val="00F60C8E"/>
    <w:rsid w:val="00F6124D"/>
    <w:rsid w:val="00F643AF"/>
    <w:rsid w:val="00F643F1"/>
    <w:rsid w:val="00F65F5D"/>
    <w:rsid w:val="00F67467"/>
    <w:rsid w:val="00F6795B"/>
    <w:rsid w:val="00F73FA4"/>
    <w:rsid w:val="00F74465"/>
    <w:rsid w:val="00F75B16"/>
    <w:rsid w:val="00F765BE"/>
    <w:rsid w:val="00F77251"/>
    <w:rsid w:val="00F778AF"/>
    <w:rsid w:val="00F8034F"/>
    <w:rsid w:val="00F80EC2"/>
    <w:rsid w:val="00F80FAE"/>
    <w:rsid w:val="00F81241"/>
    <w:rsid w:val="00F8325F"/>
    <w:rsid w:val="00F8724C"/>
    <w:rsid w:val="00F877C1"/>
    <w:rsid w:val="00F91A60"/>
    <w:rsid w:val="00F9205C"/>
    <w:rsid w:val="00F927D8"/>
    <w:rsid w:val="00F96546"/>
    <w:rsid w:val="00F976A2"/>
    <w:rsid w:val="00FA3B41"/>
    <w:rsid w:val="00FA3B63"/>
    <w:rsid w:val="00FA657A"/>
    <w:rsid w:val="00FA6B69"/>
    <w:rsid w:val="00FA7759"/>
    <w:rsid w:val="00FA7AEF"/>
    <w:rsid w:val="00FB00E8"/>
    <w:rsid w:val="00FB2354"/>
    <w:rsid w:val="00FC11FB"/>
    <w:rsid w:val="00FC1A86"/>
    <w:rsid w:val="00FC5139"/>
    <w:rsid w:val="00FC6D0E"/>
    <w:rsid w:val="00FC78F4"/>
    <w:rsid w:val="00FD0088"/>
    <w:rsid w:val="00FD01A4"/>
    <w:rsid w:val="00FD28D6"/>
    <w:rsid w:val="00FD2D71"/>
    <w:rsid w:val="00FD5E1E"/>
    <w:rsid w:val="00FD71E6"/>
    <w:rsid w:val="00FD7219"/>
    <w:rsid w:val="00FE1F74"/>
    <w:rsid w:val="00FE5A31"/>
    <w:rsid w:val="00FE5BA9"/>
    <w:rsid w:val="00FE6718"/>
    <w:rsid w:val="00FE7889"/>
    <w:rsid w:val="00FF03C5"/>
    <w:rsid w:val="00FF3E6D"/>
    <w:rsid w:val="00FF4A2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DC407"/>
  <w15:docId w15:val="{44E7B387-2636-48E3-8000-4537955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7F"/>
    <w:rPr>
      <w:lang w:val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next w:val="BodyText2"/>
    <w:link w:val="Heading4Char"/>
    <w:uiPriority w:val="9"/>
    <w:qFormat/>
    <w:rsid w:val="00296928"/>
    <w:pPr>
      <w:keepLines w:val="0"/>
      <w:widowControl w:val="0"/>
      <w:spacing w:before="120"/>
      <w:jc w:val="both"/>
      <w:outlineLvl w:val="3"/>
    </w:pPr>
    <w:rPr>
      <w:rFonts w:ascii="Arial Mäori" w:eastAsia="Times New Roman" w:hAnsi="Arial Mäori" w:cs="Arial"/>
      <w:iCs/>
      <w:color w:val="auto"/>
      <w:kern w:val="32"/>
      <w:sz w:val="2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511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79"/>
  </w:style>
  <w:style w:type="paragraph" w:styleId="Footer">
    <w:name w:val="footer"/>
    <w:basedOn w:val="Normal"/>
    <w:link w:val="FooterChar"/>
    <w:uiPriority w:val="99"/>
    <w:unhideWhenUsed/>
    <w:rsid w:val="00851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79"/>
  </w:style>
  <w:style w:type="paragraph" w:styleId="ListParagraph">
    <w:name w:val="List Paragraph"/>
    <w:basedOn w:val="Normal"/>
    <w:link w:val="ListParagraphChar"/>
    <w:uiPriority w:val="34"/>
    <w:qFormat/>
    <w:rsid w:val="007F4A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96928"/>
    <w:rPr>
      <w:rFonts w:ascii="Arial Mäori" w:eastAsia="Times New Roman" w:hAnsi="Arial Mäori" w:cs="Arial"/>
      <w:iCs/>
      <w:kern w:val="32"/>
      <w:sz w:val="22"/>
      <w:szCs w:val="28"/>
      <w:lang w:val="en-NZ" w:eastAsia="en-GB"/>
    </w:rPr>
  </w:style>
  <w:style w:type="paragraph" w:styleId="BodyText2">
    <w:name w:val="Body Text 2"/>
    <w:basedOn w:val="BodyText"/>
    <w:link w:val="BodyText2Char"/>
    <w:uiPriority w:val="99"/>
    <w:rsid w:val="00296928"/>
    <w:pPr>
      <w:spacing w:before="120" w:after="0"/>
      <w:ind w:left="567"/>
      <w:jc w:val="both"/>
    </w:pPr>
    <w:rPr>
      <w:rFonts w:ascii="Arial Mäori" w:eastAsia="Times New Roman" w:hAnsi="Arial Mäori" w:cs="Times New Roman"/>
      <w:sz w:val="2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96928"/>
    <w:rPr>
      <w:rFonts w:ascii="Arial Mäori" w:eastAsia="Times New Roman" w:hAnsi="Arial Mäori" w:cs="Times New Roman"/>
      <w:sz w:val="22"/>
      <w:lang w:val="en-NZ" w:eastAsia="en-GB"/>
    </w:rPr>
  </w:style>
  <w:style w:type="paragraph" w:customStyle="1" w:styleId="Style1">
    <w:name w:val="Style1"/>
    <w:basedOn w:val="BodyText"/>
    <w:link w:val="Style1Char"/>
    <w:qFormat/>
    <w:rsid w:val="00296928"/>
    <w:pPr>
      <w:numPr>
        <w:numId w:val="1"/>
      </w:numPr>
      <w:spacing w:before="120" w:after="0"/>
      <w:jc w:val="both"/>
    </w:pPr>
    <w:rPr>
      <w:rFonts w:ascii="Shaker 2 Regular" w:eastAsia="Times New Roman" w:hAnsi="Shaker 2 Regular" w:cs="Times New Roman"/>
      <w:color w:val="7F7F7F"/>
      <w:sz w:val="22"/>
      <w:lang w:eastAsia="en-GB"/>
    </w:rPr>
  </w:style>
  <w:style w:type="character" w:customStyle="1" w:styleId="Style1Char">
    <w:name w:val="Style1 Char"/>
    <w:basedOn w:val="BodyTextChar"/>
    <w:link w:val="Style1"/>
    <w:rsid w:val="00296928"/>
    <w:rPr>
      <w:rFonts w:ascii="Shaker 2 Regular" w:eastAsia="Times New Roman" w:hAnsi="Shaker 2 Regular" w:cs="Times New Roman"/>
      <w:color w:val="7F7F7F"/>
      <w:sz w:val="22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92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296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928"/>
  </w:style>
  <w:style w:type="table" w:styleId="TableGrid">
    <w:name w:val="Table Grid"/>
    <w:basedOn w:val="TableNormal"/>
    <w:uiPriority w:val="39"/>
    <w:rsid w:val="0030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69A"/>
    <w:rPr>
      <w:color w:val="808080"/>
      <w:shd w:val="clear" w:color="auto" w:fill="E6E6E6"/>
    </w:rPr>
  </w:style>
  <w:style w:type="paragraph" w:customStyle="1" w:styleId="yiv5042948362msolistparagraph">
    <w:name w:val="yiv5042948362msolistparagraph"/>
    <w:basedOn w:val="Normal"/>
    <w:rsid w:val="00E06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5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NZ"/>
    </w:rPr>
  </w:style>
  <w:style w:type="paragraph" w:styleId="ListBullet">
    <w:name w:val="List Bullet"/>
    <w:basedOn w:val="Normal"/>
    <w:uiPriority w:val="99"/>
    <w:unhideWhenUsed/>
    <w:rsid w:val="00C912E7"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D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DDF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407DD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E0C5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9674-E21A-44D8-8962-8DF8721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Liz Hill-Taiaroa</cp:lastModifiedBy>
  <cp:revision>10</cp:revision>
  <cp:lastPrinted>2023-05-02T21:46:00Z</cp:lastPrinted>
  <dcterms:created xsi:type="dcterms:W3CDTF">2023-04-12T22:21:00Z</dcterms:created>
  <dcterms:modified xsi:type="dcterms:W3CDTF">2023-05-02T23:19:00Z</dcterms:modified>
</cp:coreProperties>
</file>